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67A" w:rsidRPr="00F775A6" w:rsidRDefault="00EB0827">
      <w:pPr>
        <w:adjustRightInd w:val="0"/>
        <w:snapToGrid w:val="0"/>
        <w:jc w:val="center"/>
        <w:rPr>
          <w:rFonts w:asciiTheme="majorEastAsia" w:eastAsiaTheme="majorEastAsia" w:hAnsiTheme="majorEastAsia"/>
          <w:sz w:val="32"/>
          <w:szCs w:val="32"/>
        </w:rPr>
      </w:pPr>
      <w:r w:rsidRPr="00F775A6">
        <w:rPr>
          <w:rFonts w:asciiTheme="majorEastAsia" w:eastAsiaTheme="majorEastAsia" w:hAnsiTheme="majorEastAsia" w:hint="eastAsia"/>
          <w:sz w:val="32"/>
          <w:szCs w:val="32"/>
        </w:rPr>
        <w:t>安徽工业职业技术学院</w:t>
      </w:r>
    </w:p>
    <w:p w:rsidR="0038767A" w:rsidRPr="00F775A6" w:rsidRDefault="00F775A6">
      <w:pPr>
        <w:adjustRightInd w:val="0"/>
        <w:snapToGrid w:val="0"/>
        <w:jc w:val="center"/>
        <w:rPr>
          <w:rFonts w:asciiTheme="majorEastAsia" w:eastAsiaTheme="majorEastAsia" w:hAnsiTheme="majorEastAsia"/>
          <w:sz w:val="32"/>
          <w:szCs w:val="32"/>
        </w:rPr>
      </w:pPr>
      <w:r w:rsidRPr="00F775A6">
        <w:rPr>
          <w:rFonts w:asciiTheme="majorEastAsia" w:eastAsiaTheme="majorEastAsia" w:hAnsiTheme="majorEastAsia" w:hint="eastAsia"/>
          <w:sz w:val="32"/>
          <w:szCs w:val="32"/>
        </w:rPr>
        <w:t>广告设计与制作</w:t>
      </w:r>
      <w:r w:rsidR="00EB0827" w:rsidRPr="00F775A6">
        <w:rPr>
          <w:rFonts w:asciiTheme="majorEastAsia" w:eastAsiaTheme="majorEastAsia" w:hAnsiTheme="majorEastAsia" w:hint="eastAsia"/>
          <w:sz w:val="32"/>
          <w:szCs w:val="32"/>
        </w:rPr>
        <w:t>扩招专业人才培养方案（2019版）</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b/>
          <w:sz w:val="24"/>
          <w:szCs w:val="24"/>
        </w:rPr>
        <w:t>一、专业名称及代码</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专业名称：广告设计与制作</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专业代码：</w:t>
      </w:r>
      <w:r w:rsidRPr="00F775A6">
        <w:rPr>
          <w:rFonts w:asciiTheme="minorEastAsia" w:hAnsiTheme="minorEastAsia"/>
          <w:sz w:val="24"/>
          <w:szCs w:val="24"/>
        </w:rPr>
        <w:t>6</w:t>
      </w:r>
      <w:r w:rsidRPr="00F775A6">
        <w:rPr>
          <w:rFonts w:asciiTheme="minorEastAsia" w:hAnsiTheme="minorEastAsia" w:hint="eastAsia"/>
          <w:sz w:val="24"/>
          <w:szCs w:val="24"/>
        </w:rPr>
        <w:t>5</w:t>
      </w:r>
      <w:r w:rsidRPr="00F775A6">
        <w:rPr>
          <w:rFonts w:asciiTheme="minorEastAsia" w:hAnsiTheme="minorEastAsia"/>
          <w:sz w:val="24"/>
          <w:szCs w:val="24"/>
        </w:rPr>
        <w:t>0</w:t>
      </w:r>
      <w:r w:rsidRPr="00F775A6">
        <w:rPr>
          <w:rFonts w:asciiTheme="minorEastAsia" w:hAnsiTheme="minorEastAsia" w:hint="eastAsia"/>
          <w:sz w:val="24"/>
          <w:szCs w:val="24"/>
        </w:rPr>
        <w:t>103</w:t>
      </w:r>
      <w:r w:rsidRPr="00F775A6">
        <w:rPr>
          <w:rFonts w:asciiTheme="minorEastAsia" w:hAnsiTheme="minorEastAsia"/>
          <w:sz w:val="24"/>
          <w:szCs w:val="24"/>
        </w:rPr>
        <w:t xml:space="preserve"> </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二</w:t>
      </w:r>
      <w:r w:rsidRPr="00F775A6">
        <w:rPr>
          <w:rFonts w:ascii="黑体" w:eastAsia="黑体" w:hAnsi="黑体"/>
          <w:b/>
          <w:sz w:val="24"/>
          <w:szCs w:val="24"/>
        </w:rPr>
        <w:t>、</w:t>
      </w:r>
      <w:r w:rsidRPr="00F775A6">
        <w:rPr>
          <w:rFonts w:ascii="黑体" w:eastAsia="黑体" w:hAnsi="黑体" w:hint="eastAsia"/>
          <w:b/>
          <w:sz w:val="24"/>
          <w:szCs w:val="24"/>
        </w:rPr>
        <w:t>入学要求</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高中阶段教育毕业生或具有同等学力人员</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三</w:t>
      </w:r>
      <w:r w:rsidRPr="00F775A6">
        <w:rPr>
          <w:rFonts w:ascii="黑体" w:eastAsia="黑体" w:hAnsi="黑体"/>
          <w:b/>
          <w:sz w:val="24"/>
          <w:szCs w:val="24"/>
        </w:rPr>
        <w:t>、修业年限</w:t>
      </w:r>
      <w:r w:rsidRPr="00F775A6">
        <w:rPr>
          <w:rFonts w:ascii="黑体" w:eastAsia="黑体" w:hAnsi="黑体" w:hint="eastAsia"/>
          <w:b/>
          <w:sz w:val="24"/>
          <w:szCs w:val="24"/>
        </w:rPr>
        <w:t>与学历</w:t>
      </w:r>
    </w:p>
    <w:p w:rsidR="00F775A6" w:rsidRPr="00F775A6" w:rsidRDefault="00F775A6" w:rsidP="00F775A6">
      <w:pPr>
        <w:ind w:firstLineChars="200" w:firstLine="480"/>
        <w:rPr>
          <w:rFonts w:ascii="宋体" w:hAnsi="宋体"/>
          <w:szCs w:val="21"/>
        </w:rPr>
      </w:pPr>
      <w:r w:rsidRPr="00F775A6">
        <w:rPr>
          <w:rFonts w:asciiTheme="minorEastAsia" w:hAnsiTheme="minorEastAsia"/>
          <w:sz w:val="24"/>
          <w:szCs w:val="24"/>
        </w:rPr>
        <w:t>本</w:t>
      </w:r>
      <w:r w:rsidRPr="00F775A6">
        <w:rPr>
          <w:rFonts w:asciiTheme="minorEastAsia" w:hAnsiTheme="minorEastAsia" w:hint="eastAsia"/>
          <w:sz w:val="24"/>
          <w:szCs w:val="24"/>
        </w:rPr>
        <w:t>专业学制3 年，可实施弹性学习，最长不超过6年;专科。</w:t>
      </w:r>
    </w:p>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四</w:t>
      </w:r>
      <w:r w:rsidRPr="00F775A6">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1183"/>
        <w:gridCol w:w="1276"/>
        <w:gridCol w:w="1652"/>
        <w:gridCol w:w="2234"/>
        <w:gridCol w:w="1785"/>
      </w:tblGrid>
      <w:tr w:rsidR="00F775A6" w:rsidRPr="00F775A6" w:rsidTr="00EB0827">
        <w:trPr>
          <w:trHeight w:hRule="exact" w:val="1140"/>
        </w:trPr>
        <w:tc>
          <w:tcPr>
            <w:tcW w:w="1242"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所属</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专业大类</w:t>
            </w:r>
          </w:p>
        </w:tc>
        <w:tc>
          <w:tcPr>
            <w:tcW w:w="1183"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所属</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专业类</w:t>
            </w:r>
          </w:p>
        </w:tc>
        <w:tc>
          <w:tcPr>
            <w:tcW w:w="1276"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对应</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行业</w:t>
            </w:r>
          </w:p>
        </w:tc>
        <w:tc>
          <w:tcPr>
            <w:tcW w:w="1652"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主要职业类别</w:t>
            </w:r>
          </w:p>
        </w:tc>
        <w:tc>
          <w:tcPr>
            <w:tcW w:w="2234"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主要岗位类别</w:t>
            </w:r>
          </w:p>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（或技术领域）</w:t>
            </w:r>
          </w:p>
        </w:tc>
        <w:tc>
          <w:tcPr>
            <w:tcW w:w="1785"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相应专业实践能力证书举例</w:t>
            </w:r>
          </w:p>
        </w:tc>
      </w:tr>
      <w:tr w:rsidR="00F775A6" w:rsidRPr="00F775A6" w:rsidTr="00EB0827">
        <w:trPr>
          <w:trHeight w:hRule="exact" w:val="2126"/>
        </w:trPr>
        <w:tc>
          <w:tcPr>
            <w:tcW w:w="1242"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文化艺术大类（65）</w:t>
            </w:r>
          </w:p>
        </w:tc>
        <w:tc>
          <w:tcPr>
            <w:tcW w:w="1183"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艺术设计类（6501）</w:t>
            </w:r>
          </w:p>
        </w:tc>
        <w:tc>
          <w:tcPr>
            <w:tcW w:w="1276" w:type="dxa"/>
            <w:vAlign w:val="center"/>
          </w:tcPr>
          <w:p w:rsidR="00F775A6" w:rsidRPr="00F775A6" w:rsidRDefault="00F775A6" w:rsidP="00EB0827">
            <w:pPr>
              <w:jc w:val="center"/>
              <w:rPr>
                <w:rFonts w:asciiTheme="minorEastAsia" w:hAnsiTheme="minorEastAsia"/>
                <w:sz w:val="24"/>
                <w:szCs w:val="24"/>
              </w:rPr>
            </w:pPr>
            <w:r w:rsidRPr="00F775A6">
              <w:rPr>
                <w:rFonts w:asciiTheme="minorEastAsia" w:hAnsiTheme="minorEastAsia" w:hint="eastAsia"/>
                <w:sz w:val="24"/>
                <w:szCs w:val="24"/>
              </w:rPr>
              <w:t>企事业单位广告部、设计工作室、广告公司等。</w:t>
            </w:r>
          </w:p>
        </w:tc>
        <w:tc>
          <w:tcPr>
            <w:tcW w:w="1652" w:type="dxa"/>
            <w:vAlign w:val="center"/>
          </w:tcPr>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平面广告、网络广告、影视广告设计与制作等。</w:t>
            </w:r>
          </w:p>
        </w:tc>
        <w:tc>
          <w:tcPr>
            <w:tcW w:w="2234" w:type="dxa"/>
            <w:vAlign w:val="center"/>
          </w:tcPr>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广告设计师、广告运营师、策划师、营销与推广师等。</w:t>
            </w:r>
          </w:p>
        </w:tc>
        <w:tc>
          <w:tcPr>
            <w:tcW w:w="1785" w:type="dxa"/>
            <w:vAlign w:val="center"/>
          </w:tcPr>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平面设计师、</w:t>
            </w:r>
          </w:p>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装饰美工、</w:t>
            </w:r>
          </w:p>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商业美术设计师、</w:t>
            </w:r>
          </w:p>
          <w:p w:rsidR="00F775A6" w:rsidRPr="00F775A6" w:rsidRDefault="00F775A6" w:rsidP="00EB0827">
            <w:pPr>
              <w:jc w:val="left"/>
              <w:rPr>
                <w:rFonts w:asciiTheme="minorEastAsia" w:hAnsiTheme="minorEastAsia"/>
                <w:sz w:val="24"/>
                <w:szCs w:val="24"/>
              </w:rPr>
            </w:pPr>
            <w:r w:rsidRPr="00F775A6">
              <w:rPr>
                <w:rFonts w:asciiTheme="minorEastAsia" w:hAnsiTheme="minorEastAsia" w:hint="eastAsia"/>
                <w:sz w:val="24"/>
                <w:szCs w:val="24"/>
              </w:rPr>
              <w:t>广告设计师。</w:t>
            </w:r>
          </w:p>
        </w:tc>
      </w:tr>
    </w:tbl>
    <w:p w:rsidR="00F775A6" w:rsidRPr="00F775A6" w:rsidRDefault="00F775A6" w:rsidP="00F775A6">
      <w:pPr>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五</w:t>
      </w:r>
      <w:r w:rsidRPr="00F775A6">
        <w:rPr>
          <w:rFonts w:ascii="黑体" w:eastAsia="黑体" w:hAnsi="黑体"/>
          <w:b/>
          <w:sz w:val="24"/>
          <w:szCs w:val="24"/>
        </w:rPr>
        <w:t>、培养目标与</w:t>
      </w:r>
      <w:r w:rsidRPr="00F775A6">
        <w:rPr>
          <w:rFonts w:ascii="黑体" w:eastAsia="黑体" w:hAnsi="黑体" w:hint="eastAsia"/>
          <w:b/>
          <w:sz w:val="24"/>
          <w:szCs w:val="24"/>
        </w:rPr>
        <w:t>培养</w:t>
      </w:r>
      <w:r w:rsidRPr="00F775A6">
        <w:rPr>
          <w:rFonts w:ascii="黑体" w:eastAsia="黑体" w:hAnsi="黑体"/>
          <w:b/>
          <w:sz w:val="24"/>
          <w:szCs w:val="24"/>
        </w:rPr>
        <w:t>规格</w:t>
      </w:r>
    </w:p>
    <w:p w:rsidR="00F775A6" w:rsidRPr="00F775A6" w:rsidRDefault="00F775A6" w:rsidP="00F775A6">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（一）培养目标</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本专业培养理想信念坚定，德、智、体、美、劳全面发展，具有良好职业道德和人文素养，既</w:t>
      </w:r>
      <w:r w:rsidRPr="00F775A6">
        <w:rPr>
          <w:rFonts w:ascii="宋体" w:eastAsia="宋体" w:hAnsi="宋体" w:cs="宋体" w:hint="eastAsia"/>
          <w:kern w:val="0"/>
          <w:sz w:val="24"/>
          <w:szCs w:val="24"/>
          <w:bdr w:val="none" w:sz="0" w:space="0" w:color="auto" w:frame="1"/>
        </w:rPr>
        <w:t>掌握广告设计与制作基本理论知识，又有敏锐观察及思维能力的广告创意、策划、设计与制作的实践能力，从事平面广告、网络广告、影视广告的设计与制作以及管理工作的</w:t>
      </w:r>
      <w:r w:rsidRPr="00F775A6">
        <w:rPr>
          <w:rFonts w:asciiTheme="minorEastAsia" w:hAnsiTheme="minorEastAsia" w:hint="eastAsia"/>
          <w:sz w:val="24"/>
          <w:szCs w:val="24"/>
        </w:rPr>
        <w:t>高素质技术技能人才。</w:t>
      </w:r>
    </w:p>
    <w:p w:rsidR="00F775A6" w:rsidRPr="00F775A6" w:rsidRDefault="00F775A6" w:rsidP="00F775A6">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（二）培养规格</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本专业毕业生应在素质、知识和能力等方面达到以下要求：</w:t>
      </w:r>
    </w:p>
    <w:p w:rsidR="00F775A6" w:rsidRPr="00F775A6" w:rsidRDefault="00F775A6" w:rsidP="00F775A6">
      <w:pPr>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1．素质</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（1）坚定拥护中国共产党和我国社会主义制度，在习近平新时代中国特色社会主义思</w:t>
      </w:r>
      <w:r w:rsidRPr="00F775A6">
        <w:rPr>
          <w:rFonts w:asciiTheme="minorEastAsia" w:hAnsiTheme="minorEastAsia" w:hint="eastAsia"/>
          <w:sz w:val="24"/>
          <w:szCs w:val="24"/>
        </w:rPr>
        <w:lastRenderedPageBreak/>
        <w:t>想指引下，践行社会主义核心价值观，具有深厚的爱国情感和中华名族自豪感。</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（2）崇尚宪法、遵法守纪、崇德向善、诚实守信、尊重生命、热爱劳动，履行道德准则和行为规范，具有社会责任感和社会参与意识。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（3）具有质量意识、环保意识、安全意识、超前意识、工匠精神、创新创意思维。</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（4）勇于奋斗、乐观向上，具有自我管理能力、职业生涯规划的意识，有较强的集体意识和团队合作精神。</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（5）具有健康的体魄、心理和健全的人格，掌握基本运动知识和1-2项运动技能，养成良好的健身与卫生习惯，以及良好的行为习惯。</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（6）具有一定的审美和人文素养，能够形成1-2项艺术特长或爱好。</w:t>
      </w:r>
    </w:p>
    <w:p w:rsidR="00F775A6" w:rsidRPr="00F775A6" w:rsidRDefault="00F775A6" w:rsidP="00F775A6">
      <w:pPr>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2．知识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（1）掌握必备的思想政治理论、科学文化基础知识和中华优秀传统文化知识。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（2）熟悉与本专业相关的法律法规以及环境保护、安全消防、文明生产等知识。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（3）掌握基础绘画、美学修养、摄影摄像等基础知识。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（4）掌握photoshop、</w:t>
      </w:r>
      <w:r w:rsidRPr="00F775A6">
        <w:rPr>
          <w:rFonts w:asciiTheme="minorEastAsia" w:hAnsiTheme="minorEastAsia"/>
          <w:sz w:val="24"/>
          <w:szCs w:val="24"/>
        </w:rPr>
        <w:t>CorelDRAW</w:t>
      </w:r>
      <w:r w:rsidRPr="00F775A6">
        <w:rPr>
          <w:rFonts w:asciiTheme="minorEastAsia" w:hAnsiTheme="minorEastAsia" w:hint="eastAsia"/>
          <w:sz w:val="24"/>
          <w:szCs w:val="24"/>
        </w:rPr>
        <w:t>、</w:t>
      </w:r>
      <w:r w:rsidRPr="00F775A6">
        <w:rPr>
          <w:rFonts w:asciiTheme="minorEastAsia" w:hAnsiTheme="minorEastAsia"/>
          <w:sz w:val="24"/>
          <w:szCs w:val="24"/>
        </w:rPr>
        <w:t>After Effects</w:t>
      </w:r>
      <w:r w:rsidRPr="00F775A6">
        <w:rPr>
          <w:rFonts w:asciiTheme="minorEastAsia" w:hAnsiTheme="minorEastAsia" w:hint="eastAsia"/>
          <w:sz w:val="24"/>
          <w:szCs w:val="24"/>
        </w:rPr>
        <w:t>、</w:t>
      </w:r>
      <w:r w:rsidRPr="00F775A6">
        <w:rPr>
          <w:rFonts w:asciiTheme="minorEastAsia" w:hAnsiTheme="minorEastAsia"/>
          <w:sz w:val="24"/>
          <w:szCs w:val="24"/>
        </w:rPr>
        <w:t>Flash</w:t>
      </w:r>
      <w:r w:rsidRPr="00F775A6">
        <w:rPr>
          <w:rFonts w:asciiTheme="minorEastAsia" w:hAnsiTheme="minorEastAsia" w:hint="eastAsia"/>
          <w:sz w:val="24"/>
          <w:szCs w:val="24"/>
        </w:rPr>
        <w:t>、3D Max等相关软件操作。</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（5）掌握广告经营管理 广告心理学 广告媒体研究 市场调查等方面的知识。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（6）掌握平面广告、网络广告、影视广告设计与制作相关知识。</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（7）了解广告创意、策划、设计、施工、操作、管理等方面流程。</w:t>
      </w:r>
    </w:p>
    <w:p w:rsidR="00F775A6" w:rsidRPr="00F775A6" w:rsidRDefault="00F775A6" w:rsidP="00F775A6">
      <w:pPr>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3．能力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（1）具有探究学习、终生学习、分析问题和解决问题的能力。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（2）具有良好的语言、文字表达、美学表达能力和沟通能力。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（3）具有良好的广告文案策划、创意设计能力。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（4）具有良好的二维平面和三维字体、影像处理能力。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（5）具有一定的平面广告、网络广告、影视广告设计与制作能力。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（6）具有综合运用所学专业知识推理和解决问题、管理时间和资源，以及规划职业生涯的能力。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lastRenderedPageBreak/>
        <w:t>（7）具有创新思维、敏锐的市场洞察能力。</w:t>
      </w:r>
    </w:p>
    <w:p w:rsidR="00F775A6" w:rsidRPr="00F775A6" w:rsidRDefault="00F775A6" w:rsidP="00F775A6">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（8）具有广告形象的表现与应用能力。</w:t>
      </w:r>
    </w:p>
    <w:p w:rsidR="0038767A" w:rsidRPr="00F775A6"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六</w:t>
      </w:r>
      <w:r w:rsidRPr="00F775A6">
        <w:rPr>
          <w:rFonts w:ascii="黑体" w:eastAsia="黑体" w:hAnsi="黑体"/>
          <w:b/>
          <w:sz w:val="24"/>
          <w:szCs w:val="24"/>
        </w:rPr>
        <w:t>、课程设置</w:t>
      </w:r>
    </w:p>
    <w:p w:rsidR="0038767A" w:rsidRPr="00F775A6" w:rsidRDefault="00EB0827">
      <w:pPr>
        <w:widowControl/>
        <w:spacing w:line="360" w:lineRule="auto"/>
        <w:ind w:firstLineChars="200" w:firstLine="480"/>
        <w:jc w:val="left"/>
        <w:rPr>
          <w:rFonts w:ascii="宋体" w:eastAsia="宋体" w:hAnsi="宋体" w:cs="宋体"/>
          <w:bCs/>
          <w:kern w:val="0"/>
          <w:sz w:val="24"/>
          <w:szCs w:val="24"/>
        </w:rPr>
      </w:pPr>
      <w:r w:rsidRPr="00F775A6">
        <w:rPr>
          <w:rFonts w:ascii="宋体" w:eastAsia="宋体" w:hAnsi="宋体" w:cs="宋体" w:hint="eastAsia"/>
          <w:bCs/>
          <w:kern w:val="0"/>
          <w:sz w:val="24"/>
          <w:szCs w:val="24"/>
        </w:rPr>
        <w:t>主要包括公共基础课、专业（技能）课。</w:t>
      </w: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（一）公共基础课</w:t>
      </w:r>
    </w:p>
    <w:p w:rsidR="0038767A" w:rsidRPr="00F775A6" w:rsidRDefault="00EB0827">
      <w:pPr>
        <w:widowControl/>
        <w:spacing w:line="360" w:lineRule="auto"/>
        <w:ind w:firstLineChars="200" w:firstLine="480"/>
        <w:jc w:val="left"/>
        <w:rPr>
          <w:rFonts w:ascii="宋体" w:eastAsia="宋体" w:hAnsi="宋体" w:cs="宋体"/>
          <w:kern w:val="0"/>
          <w:sz w:val="24"/>
          <w:szCs w:val="24"/>
        </w:rPr>
      </w:pPr>
      <w:r w:rsidRPr="00F775A6">
        <w:rPr>
          <w:rFonts w:ascii="宋体" w:eastAsia="宋体" w:hAnsi="宋体" w:cs="宋体" w:hint="eastAsia"/>
          <w:kern w:val="0"/>
          <w:sz w:val="24"/>
          <w:szCs w:val="24"/>
        </w:rPr>
        <w:t>1.《大学生职业生涯规划与就业指导》</w:t>
      </w:r>
    </w:p>
    <w:p w:rsidR="0038767A" w:rsidRPr="00F775A6" w:rsidRDefault="00EB0827">
      <w:pPr>
        <w:widowControl/>
        <w:spacing w:line="360" w:lineRule="auto"/>
        <w:ind w:firstLineChars="200" w:firstLine="482"/>
        <w:jc w:val="left"/>
        <w:rPr>
          <w:rFonts w:ascii="宋体" w:hAnsi="宋体" w:cs="宋体"/>
          <w:kern w:val="0"/>
          <w:sz w:val="24"/>
          <w:szCs w:val="24"/>
        </w:rPr>
      </w:pPr>
      <w:r w:rsidRPr="00F775A6">
        <w:rPr>
          <w:rFonts w:ascii="宋体" w:hAnsi="宋体" w:cs="宋体" w:hint="eastAsia"/>
          <w:b/>
          <w:kern w:val="0"/>
          <w:sz w:val="24"/>
          <w:szCs w:val="24"/>
        </w:rPr>
        <w:t>课程目标：</w:t>
      </w:r>
      <w:r w:rsidRPr="00F775A6">
        <w:rPr>
          <w:rFonts w:ascii="宋体" w:hAnsi="宋体" w:cs="宋体"/>
          <w:kern w:val="0"/>
          <w:sz w:val="24"/>
          <w:szCs w:val="24"/>
        </w:rPr>
        <w:t>通过学习，</w:t>
      </w:r>
      <w:r w:rsidRPr="00F775A6">
        <w:rPr>
          <w:rFonts w:ascii="宋体" w:hAnsi="宋体" w:cs="宋体" w:hint="eastAsia"/>
          <w:kern w:val="0"/>
          <w:sz w:val="24"/>
          <w:szCs w:val="24"/>
        </w:rPr>
        <w:t>培养</w:t>
      </w:r>
      <w:r w:rsidRPr="00F775A6">
        <w:rPr>
          <w:rFonts w:ascii="宋体" w:hAnsi="宋体" w:cs="宋体"/>
          <w:kern w:val="0"/>
          <w:sz w:val="24"/>
          <w:szCs w:val="24"/>
        </w:rPr>
        <w:t>学生能够理解职业生涯规划的含义及其意义，了解与职业规划相关的理论。对如何进行职业生涯规划有一</w:t>
      </w:r>
      <w:r w:rsidRPr="00F775A6">
        <w:rPr>
          <w:rFonts w:ascii="宋体" w:hAnsi="宋体" w:cs="宋体" w:hint="eastAsia"/>
          <w:kern w:val="0"/>
          <w:sz w:val="24"/>
          <w:szCs w:val="24"/>
        </w:rPr>
        <w:t>定</w:t>
      </w:r>
      <w:r w:rsidRPr="00F775A6">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38767A" w:rsidRPr="00F775A6" w:rsidRDefault="00EB0827">
      <w:pPr>
        <w:widowControl/>
        <w:spacing w:line="360" w:lineRule="auto"/>
        <w:ind w:firstLineChars="200" w:firstLine="482"/>
        <w:jc w:val="left"/>
        <w:rPr>
          <w:rFonts w:ascii="宋体" w:hAnsi="宋体" w:cs="宋体"/>
          <w:kern w:val="0"/>
          <w:sz w:val="24"/>
          <w:szCs w:val="24"/>
        </w:rPr>
      </w:pPr>
      <w:r w:rsidRPr="00F775A6">
        <w:rPr>
          <w:rFonts w:ascii="宋体" w:hAnsi="宋体" w:cs="宋体" w:hint="eastAsia"/>
          <w:b/>
          <w:kern w:val="0"/>
          <w:sz w:val="24"/>
          <w:szCs w:val="24"/>
        </w:rPr>
        <w:t>主要内容：</w:t>
      </w:r>
      <w:r w:rsidRPr="00F775A6">
        <w:rPr>
          <w:rFonts w:ascii="宋体" w:hAnsi="宋体" w:cs="宋体" w:hint="eastAsia"/>
          <w:kern w:val="0"/>
          <w:sz w:val="24"/>
          <w:szCs w:val="24"/>
        </w:rPr>
        <w:t>该课程</w:t>
      </w:r>
      <w:r w:rsidRPr="00F775A6">
        <w:rPr>
          <w:rFonts w:ascii="宋体" w:hAnsi="宋体" w:cs="宋体"/>
          <w:kern w:val="0"/>
          <w:sz w:val="24"/>
          <w:szCs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sidRPr="00F775A6">
        <w:rPr>
          <w:rFonts w:ascii="宋体" w:hAnsi="宋体" w:cs="宋体" w:hint="eastAsia"/>
          <w:kern w:val="0"/>
          <w:sz w:val="24"/>
          <w:szCs w:val="24"/>
        </w:rPr>
        <w:t xml:space="preserve">   </w:t>
      </w:r>
    </w:p>
    <w:p w:rsidR="0038767A" w:rsidRPr="00F775A6" w:rsidRDefault="00EB0827">
      <w:pPr>
        <w:widowControl/>
        <w:spacing w:line="360" w:lineRule="auto"/>
        <w:ind w:firstLineChars="200" w:firstLine="482"/>
        <w:jc w:val="left"/>
        <w:rPr>
          <w:rFonts w:ascii="宋体" w:hAnsi="宋体" w:cs="宋体"/>
          <w:kern w:val="0"/>
          <w:sz w:val="24"/>
          <w:szCs w:val="24"/>
        </w:rPr>
      </w:pPr>
      <w:r w:rsidRPr="00F775A6">
        <w:rPr>
          <w:rFonts w:ascii="宋体" w:hAnsi="宋体" w:cs="宋体" w:hint="eastAsia"/>
          <w:b/>
          <w:kern w:val="0"/>
          <w:sz w:val="24"/>
          <w:szCs w:val="24"/>
        </w:rPr>
        <w:t>教学要求：</w:t>
      </w:r>
      <w:r w:rsidRPr="00F775A6">
        <w:rPr>
          <w:rFonts w:ascii="宋体" w:hAnsi="宋体" w:cs="宋体" w:hint="eastAsia"/>
          <w:kern w:val="0"/>
          <w:sz w:val="24"/>
          <w:szCs w:val="24"/>
        </w:rPr>
        <w:t>通过对该课程的学习使学生</w:t>
      </w:r>
      <w:r w:rsidRPr="00F775A6">
        <w:rPr>
          <w:rFonts w:ascii="宋体" w:hAnsi="宋体" w:cs="宋体"/>
          <w:kern w:val="0"/>
          <w:sz w:val="24"/>
          <w:szCs w:val="24"/>
        </w:rPr>
        <w:t>以</w:t>
      </w:r>
      <w:hyperlink r:id="rId8" w:tgtFrame="_blank" w:history="1">
        <w:r w:rsidRPr="00F775A6">
          <w:rPr>
            <w:rFonts w:ascii="宋体" w:hAnsi="宋体" w:cs="宋体"/>
            <w:kern w:val="0"/>
            <w:sz w:val="24"/>
            <w:szCs w:val="24"/>
          </w:rPr>
          <w:t>职业生涯规划</w:t>
        </w:r>
      </w:hyperlink>
      <w:r w:rsidRPr="00F775A6">
        <w:rPr>
          <w:rFonts w:ascii="宋体" w:hAnsi="宋体" w:cs="宋体"/>
          <w:kern w:val="0"/>
          <w:sz w:val="24"/>
          <w:szCs w:val="24"/>
        </w:rPr>
        <w:t>的理论为基础，结合</w:t>
      </w:r>
      <w:r w:rsidRPr="00F775A6">
        <w:rPr>
          <w:rFonts w:ascii="宋体" w:hAnsi="宋体" w:cs="宋体" w:hint="eastAsia"/>
          <w:kern w:val="0"/>
          <w:sz w:val="24"/>
          <w:szCs w:val="24"/>
        </w:rPr>
        <w:t>自身</w:t>
      </w:r>
      <w:r w:rsidRPr="00F775A6">
        <w:rPr>
          <w:rFonts w:ascii="宋体" w:hAnsi="宋体" w:cs="宋体"/>
          <w:kern w:val="0"/>
          <w:sz w:val="24"/>
          <w:szCs w:val="24"/>
        </w:rPr>
        <w:t>的心理特点与需求，联系</w:t>
      </w:r>
      <w:r w:rsidRPr="00F775A6">
        <w:rPr>
          <w:rFonts w:ascii="宋体" w:hAnsi="宋体" w:cs="宋体" w:hint="eastAsia"/>
          <w:kern w:val="0"/>
          <w:sz w:val="24"/>
          <w:szCs w:val="24"/>
        </w:rPr>
        <w:t>自身</w:t>
      </w:r>
      <w:hyperlink r:id="rId9" w:tgtFrame="_blank" w:history="1">
        <w:r w:rsidRPr="00F775A6">
          <w:rPr>
            <w:rFonts w:ascii="宋体" w:hAnsi="宋体" w:cs="宋体"/>
            <w:kern w:val="0"/>
            <w:sz w:val="24"/>
            <w:szCs w:val="24"/>
          </w:rPr>
          <w:t>职业生涯</w:t>
        </w:r>
      </w:hyperlink>
      <w:r w:rsidRPr="00F775A6">
        <w:rPr>
          <w:rFonts w:ascii="宋体" w:hAnsi="宋体" w:cs="宋体"/>
          <w:kern w:val="0"/>
          <w:sz w:val="24"/>
          <w:szCs w:val="24"/>
        </w:rPr>
        <w:t>的实际，理解职业生涯规划的科学理念；掌握</w:t>
      </w:r>
      <w:r w:rsidRPr="00F775A6">
        <w:rPr>
          <w:rFonts w:ascii="宋体" w:hAnsi="宋体" w:cs="宋体" w:hint="eastAsia"/>
          <w:kern w:val="0"/>
          <w:sz w:val="24"/>
          <w:szCs w:val="24"/>
        </w:rPr>
        <w:t>并运用</w:t>
      </w:r>
      <w:r w:rsidRPr="00F775A6">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sidRPr="00F775A6">
        <w:rPr>
          <w:rFonts w:ascii="宋体" w:hAnsi="宋体" w:cs="宋体" w:hint="eastAsia"/>
          <w:kern w:val="0"/>
          <w:sz w:val="24"/>
          <w:szCs w:val="24"/>
        </w:rPr>
        <w:t>，</w:t>
      </w:r>
      <w:r w:rsidRPr="00F775A6">
        <w:rPr>
          <w:rFonts w:ascii="宋体" w:hAnsi="宋体" w:cs="宋体"/>
          <w:kern w:val="0"/>
          <w:sz w:val="24"/>
          <w:szCs w:val="24"/>
        </w:rPr>
        <w:t>增强“我的职业我做主”的信心和主动性。</w:t>
      </w:r>
    </w:p>
    <w:p w:rsidR="0038767A" w:rsidRPr="00F775A6" w:rsidRDefault="0038767A">
      <w:pPr>
        <w:widowControl/>
        <w:spacing w:line="360" w:lineRule="auto"/>
        <w:ind w:firstLineChars="200" w:firstLine="480"/>
        <w:jc w:val="left"/>
        <w:rPr>
          <w:rFonts w:ascii="宋体" w:eastAsia="宋体" w:hAnsi="宋体" w:cs="宋体"/>
          <w:kern w:val="0"/>
          <w:sz w:val="24"/>
          <w:szCs w:val="24"/>
        </w:rPr>
      </w:pPr>
    </w:p>
    <w:p w:rsidR="0038767A" w:rsidRPr="00F775A6" w:rsidRDefault="00EB0827">
      <w:pPr>
        <w:widowControl/>
        <w:spacing w:line="360" w:lineRule="auto"/>
        <w:ind w:firstLineChars="200" w:firstLine="480"/>
        <w:jc w:val="left"/>
        <w:rPr>
          <w:rFonts w:ascii="宋体" w:eastAsia="宋体" w:hAnsi="宋体" w:cs="宋体"/>
          <w:kern w:val="0"/>
          <w:sz w:val="24"/>
          <w:szCs w:val="24"/>
        </w:rPr>
      </w:pPr>
      <w:r w:rsidRPr="00F775A6">
        <w:rPr>
          <w:rFonts w:ascii="宋体" w:eastAsia="宋体" w:hAnsi="宋体" w:cs="宋体" w:hint="eastAsia"/>
          <w:kern w:val="0"/>
          <w:sz w:val="24"/>
          <w:szCs w:val="24"/>
        </w:rPr>
        <w:t>2.《高职实用英语》</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课程目标：</w:t>
      </w:r>
      <w:r w:rsidRPr="00F775A6">
        <w:rPr>
          <w:rFonts w:ascii="宋体" w:eastAsia="宋体" w:hAnsi="宋体" w:cs="宋体" w:hint="eastAsia"/>
          <w:kern w:val="0"/>
          <w:sz w:val="24"/>
          <w:szCs w:val="24"/>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主要内容：</w:t>
      </w:r>
      <w:r w:rsidRPr="00F775A6">
        <w:rPr>
          <w:rFonts w:ascii="宋体" w:eastAsia="宋体" w:hAnsi="宋体" w:cs="宋体" w:hint="eastAsia"/>
          <w:kern w:val="0"/>
          <w:sz w:val="24"/>
          <w:szCs w:val="24"/>
        </w:rPr>
        <w:t>《计算机专业英语》课程内容分为八个模块，涉及了计算机发展历史，硬件、软件、操作系统、网络、多媒体等内容，依次为：计算机的发展历史及未来（</w:t>
      </w:r>
      <w:r w:rsidRPr="00F775A6">
        <w:rPr>
          <w:rFonts w:ascii="宋体" w:eastAsia="宋体" w:hAnsi="宋体" w:cs="宋体"/>
          <w:kern w:val="0"/>
          <w:sz w:val="24"/>
          <w:szCs w:val="24"/>
        </w:rPr>
        <w:t>The History and Future of Computer</w:t>
      </w:r>
      <w:r w:rsidRPr="00F775A6">
        <w:rPr>
          <w:rFonts w:ascii="宋体" w:eastAsia="宋体" w:hAnsi="宋体" w:cs="宋体" w:hint="eastAsia"/>
          <w:kern w:val="0"/>
          <w:sz w:val="24"/>
          <w:szCs w:val="24"/>
        </w:rPr>
        <w:t xml:space="preserve">）、计算机的基本构成（Introduction of Basic Organization of </w:t>
      </w:r>
      <w:r w:rsidRPr="00F775A6">
        <w:rPr>
          <w:rFonts w:ascii="宋体" w:eastAsia="宋体" w:hAnsi="宋体" w:cs="宋体" w:hint="eastAsia"/>
          <w:kern w:val="0"/>
          <w:sz w:val="24"/>
          <w:szCs w:val="24"/>
        </w:rPr>
        <w:lastRenderedPageBreak/>
        <w:t>Computers）、CPU的构成（CPU Organization）、操作系统（Operating System）、软件工程（</w:t>
      </w:r>
      <w:r w:rsidRPr="00F775A6">
        <w:rPr>
          <w:rFonts w:ascii="宋体" w:eastAsia="宋体" w:hAnsi="宋体" w:cs="宋体"/>
          <w:kern w:val="0"/>
          <w:sz w:val="24"/>
          <w:szCs w:val="24"/>
        </w:rPr>
        <w:t>Software Engineering</w:t>
      </w:r>
      <w:r w:rsidRPr="00F775A6">
        <w:rPr>
          <w:rFonts w:ascii="宋体" w:eastAsia="宋体" w:hAnsi="宋体" w:cs="宋体" w:hint="eastAsia"/>
          <w:kern w:val="0"/>
          <w:sz w:val="24"/>
          <w:szCs w:val="24"/>
        </w:rPr>
        <w:t>）、互联网（</w:t>
      </w:r>
      <w:r w:rsidRPr="00F775A6">
        <w:rPr>
          <w:rFonts w:ascii="宋体" w:eastAsia="宋体" w:hAnsi="宋体" w:cs="宋体"/>
          <w:kern w:val="0"/>
          <w:sz w:val="24"/>
          <w:szCs w:val="24"/>
        </w:rPr>
        <w:t>The Internet</w:t>
      </w:r>
      <w:r w:rsidRPr="00F775A6">
        <w:rPr>
          <w:rFonts w:ascii="宋体" w:eastAsia="宋体" w:hAnsi="宋体" w:cs="宋体" w:hint="eastAsia"/>
          <w:kern w:val="0"/>
          <w:sz w:val="24"/>
          <w:szCs w:val="24"/>
        </w:rPr>
        <w:t>）、多媒体（</w:t>
      </w:r>
      <w:r w:rsidRPr="00F775A6">
        <w:rPr>
          <w:rFonts w:ascii="宋体" w:eastAsia="宋体" w:hAnsi="宋体" w:cs="宋体"/>
          <w:kern w:val="0"/>
          <w:sz w:val="24"/>
          <w:szCs w:val="24"/>
        </w:rPr>
        <w:t>Multimedia</w:t>
      </w:r>
      <w:r w:rsidRPr="00F775A6">
        <w:rPr>
          <w:rFonts w:ascii="宋体" w:eastAsia="宋体" w:hAnsi="宋体" w:cs="宋体" w:hint="eastAsia"/>
          <w:kern w:val="0"/>
          <w:sz w:val="24"/>
          <w:szCs w:val="24"/>
        </w:rPr>
        <w:t>）及物联网（</w:t>
      </w:r>
      <w:r w:rsidRPr="00F775A6">
        <w:rPr>
          <w:rFonts w:ascii="宋体" w:eastAsia="宋体" w:hAnsi="宋体" w:cs="宋体"/>
          <w:kern w:val="0"/>
          <w:sz w:val="24"/>
          <w:szCs w:val="24"/>
        </w:rPr>
        <w:t>Anatomy of the Internet of Things</w:t>
      </w:r>
      <w:r w:rsidRPr="00F775A6">
        <w:rPr>
          <w:rFonts w:ascii="宋体" w:eastAsia="宋体" w:hAnsi="宋体" w:cs="宋体" w:hint="eastAsia"/>
          <w:kern w:val="0"/>
          <w:sz w:val="24"/>
          <w:szCs w:val="24"/>
        </w:rPr>
        <w:t>）。</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教学要求：</w:t>
      </w:r>
      <w:r w:rsidRPr="00F775A6">
        <w:rPr>
          <w:rFonts w:ascii="宋体" w:eastAsia="宋体" w:hAnsi="宋体" w:cs="宋体" w:hint="eastAsia"/>
          <w:kern w:val="0"/>
          <w:sz w:val="24"/>
          <w:szCs w:val="24"/>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rsidR="0038767A" w:rsidRPr="00F775A6" w:rsidRDefault="0038767A">
      <w:pPr>
        <w:spacing w:line="360" w:lineRule="auto"/>
        <w:ind w:firstLineChars="200" w:firstLine="480"/>
        <w:rPr>
          <w:rFonts w:ascii="宋体" w:eastAsia="宋体" w:hAnsi="宋体" w:cs="宋体"/>
          <w:kern w:val="0"/>
          <w:sz w:val="24"/>
          <w:szCs w:val="24"/>
        </w:rPr>
      </w:pPr>
    </w:p>
    <w:p w:rsidR="0038767A" w:rsidRPr="00F775A6" w:rsidRDefault="00EB0827">
      <w:pPr>
        <w:spacing w:line="360" w:lineRule="auto"/>
        <w:ind w:firstLineChars="200" w:firstLine="480"/>
        <w:rPr>
          <w:rFonts w:ascii="宋体" w:eastAsia="宋体" w:hAnsi="宋体" w:cs="宋体"/>
          <w:kern w:val="0"/>
          <w:sz w:val="24"/>
          <w:szCs w:val="24"/>
        </w:rPr>
      </w:pPr>
      <w:r w:rsidRPr="00F775A6">
        <w:rPr>
          <w:rFonts w:ascii="宋体" w:eastAsia="宋体" w:hAnsi="宋体" w:cs="宋体" w:hint="eastAsia"/>
          <w:kern w:val="0"/>
          <w:sz w:val="24"/>
          <w:szCs w:val="24"/>
        </w:rPr>
        <w:t>3.《创新创业基础》</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cs="宋体" w:hint="eastAsia"/>
          <w:b/>
          <w:kern w:val="0"/>
          <w:sz w:val="24"/>
          <w:szCs w:val="24"/>
        </w:rPr>
        <w:t>课程目标：</w:t>
      </w:r>
      <w:r w:rsidRPr="00F775A6">
        <w:rPr>
          <w:rFonts w:ascii="宋体" w:hAnsi="宋体" w:hint="eastAsia"/>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cs="宋体" w:hint="eastAsia"/>
          <w:b/>
          <w:kern w:val="0"/>
          <w:sz w:val="24"/>
          <w:szCs w:val="24"/>
        </w:rPr>
        <w:t>主要内容：</w:t>
      </w:r>
      <w:r w:rsidRPr="00F775A6">
        <w:rPr>
          <w:rFonts w:ascii="宋体" w:hAnsi="宋体" w:hint="eastAsia"/>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cs="宋体" w:hint="eastAsia"/>
          <w:b/>
          <w:kern w:val="0"/>
          <w:sz w:val="24"/>
          <w:szCs w:val="24"/>
        </w:rPr>
        <w:t>教学要求：</w:t>
      </w:r>
      <w:r w:rsidRPr="00F775A6">
        <w:rPr>
          <w:rFonts w:ascii="宋体" w:hAnsi="宋体" w:hint="eastAsia"/>
          <w:sz w:val="24"/>
        </w:rPr>
        <w:t>学习本课程，重点</w:t>
      </w:r>
      <w:r w:rsidRPr="00F775A6">
        <w:rPr>
          <w:rFonts w:hint="eastAsia"/>
          <w:sz w:val="24"/>
          <w:szCs w:val="24"/>
        </w:rPr>
        <w:t>掌握基本的创新思维，熟悉主要的创新方法，了解新时代热门的新技术。立足本专业，学习专业知识，立志做一个具有工匠精神和创新精神的人——岗位创业者</w:t>
      </w:r>
      <w:r w:rsidRPr="00F775A6">
        <w:rPr>
          <w:rFonts w:ascii="宋体" w:hAnsi="宋体" w:hint="eastAsia"/>
          <w:sz w:val="24"/>
        </w:rPr>
        <w:t>。</w:t>
      </w:r>
    </w:p>
    <w:p w:rsidR="0038767A" w:rsidRPr="00F775A6" w:rsidRDefault="0038767A">
      <w:pPr>
        <w:spacing w:line="360" w:lineRule="auto"/>
        <w:ind w:firstLineChars="200" w:firstLine="480"/>
        <w:rPr>
          <w:rFonts w:ascii="宋体" w:hAnsi="宋体"/>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4.《高职应用数学》</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b/>
          <w:sz w:val="24"/>
        </w:rPr>
        <w:t>：</w:t>
      </w:r>
      <w:r w:rsidRPr="00F775A6">
        <w:rPr>
          <w:rFonts w:ascii="宋体" w:hAnsi="宋体" w:hint="eastAsia"/>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w:t>
      </w:r>
      <w:r w:rsidRPr="00F775A6">
        <w:rPr>
          <w:rFonts w:ascii="宋体" w:hAnsi="宋体" w:hint="eastAsia"/>
          <w:sz w:val="24"/>
        </w:rPr>
        <w:lastRenderedPageBreak/>
        <w:t>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主要内容</w:t>
      </w:r>
      <w:r w:rsidRPr="00F775A6">
        <w:rPr>
          <w:rFonts w:ascii="宋体" w:hAnsi="宋体" w:hint="eastAsia"/>
          <w:b/>
          <w:sz w:val="24"/>
        </w:rPr>
        <w:t>：</w:t>
      </w:r>
      <w:r w:rsidRPr="00F775A6">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rsidR="0038767A" w:rsidRPr="00F775A6" w:rsidRDefault="00EB0827">
      <w:pPr>
        <w:tabs>
          <w:tab w:val="left" w:pos="2655"/>
        </w:tabs>
        <w:spacing w:line="360" w:lineRule="auto"/>
        <w:ind w:firstLineChars="200" w:firstLine="482"/>
        <w:rPr>
          <w:rFonts w:ascii="宋体" w:hAnsi="宋体"/>
          <w:sz w:val="24"/>
        </w:rPr>
      </w:pPr>
      <w:r w:rsidRPr="00F775A6">
        <w:rPr>
          <w:rFonts w:ascii="宋体" w:hAnsi="宋体"/>
          <w:b/>
          <w:sz w:val="24"/>
        </w:rPr>
        <w:t>教学要求</w:t>
      </w:r>
      <w:r w:rsidRPr="00F775A6">
        <w:rPr>
          <w:rFonts w:ascii="宋体" w:hAnsi="宋体" w:hint="eastAsia"/>
          <w:b/>
          <w:sz w:val="24"/>
        </w:rPr>
        <w:t>：</w:t>
      </w:r>
      <w:r w:rsidRPr="00F775A6">
        <w:rPr>
          <w:rFonts w:ascii="宋体" w:hAnsi="宋体" w:hint="eastAsia"/>
          <w:sz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rsidR="0038767A" w:rsidRPr="00F775A6" w:rsidRDefault="0038767A">
      <w:pPr>
        <w:ind w:firstLineChars="200" w:firstLine="480"/>
        <w:rPr>
          <w:rFonts w:ascii="宋体" w:hAnsi="宋体"/>
          <w:sz w:val="24"/>
        </w:rPr>
      </w:pPr>
    </w:p>
    <w:p w:rsidR="0038767A" w:rsidRPr="00F775A6" w:rsidRDefault="00EB0827">
      <w:pPr>
        <w:ind w:firstLineChars="200" w:firstLine="480"/>
        <w:rPr>
          <w:rFonts w:ascii="宋体" w:hAnsi="宋体"/>
          <w:sz w:val="24"/>
        </w:rPr>
      </w:pPr>
      <w:r w:rsidRPr="00F775A6">
        <w:rPr>
          <w:rFonts w:ascii="宋体" w:hAnsi="宋体" w:hint="eastAsia"/>
          <w:sz w:val="24"/>
        </w:rPr>
        <w:t>5.《思想道德修养与法律基础》</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38767A" w:rsidRPr="00F775A6" w:rsidRDefault="00EB0827">
      <w:pPr>
        <w:spacing w:line="360" w:lineRule="auto"/>
        <w:ind w:firstLineChars="200" w:firstLine="482"/>
        <w:jc w:val="left"/>
        <w:rPr>
          <w:rFonts w:ascii="宋体" w:hAnsi="宋体"/>
          <w:sz w:val="24"/>
        </w:rPr>
      </w:pPr>
      <w:r w:rsidRPr="00F775A6">
        <w:rPr>
          <w:rFonts w:ascii="宋体" w:hAnsi="宋体"/>
          <w:b/>
          <w:sz w:val="24"/>
        </w:rPr>
        <w:t>主要内容：</w:t>
      </w:r>
      <w:r w:rsidRPr="00F775A6">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教学要求：</w:t>
      </w:r>
      <w:r w:rsidRPr="00F775A6">
        <w:rPr>
          <w:rFonts w:ascii="宋体" w:hAnsi="宋体" w:hint="eastAsia"/>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lastRenderedPageBreak/>
        <w:t>6.《毛泽东思想和中国特色社会主义理论体系概论》</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课程目标：</w:t>
      </w:r>
      <w:r w:rsidRPr="00F775A6">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课程主要内容：</w:t>
      </w:r>
      <w:r w:rsidRPr="00F775A6">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38767A" w:rsidRPr="00F775A6" w:rsidRDefault="0038767A">
      <w:pPr>
        <w:jc w:val="center"/>
        <w:rPr>
          <w:rFonts w:ascii="宋体" w:hAnsi="宋体"/>
          <w:sz w:val="24"/>
        </w:rPr>
      </w:pPr>
    </w:p>
    <w:p w:rsidR="0038767A" w:rsidRPr="00F775A6" w:rsidRDefault="00EB0827">
      <w:pPr>
        <w:ind w:firstLineChars="200" w:firstLine="480"/>
        <w:rPr>
          <w:rFonts w:ascii="宋体" w:hAnsi="宋体"/>
          <w:sz w:val="24"/>
        </w:rPr>
      </w:pPr>
      <w:r w:rsidRPr="00F775A6">
        <w:rPr>
          <w:rFonts w:ascii="宋体" w:hAnsi="宋体" w:hint="eastAsia"/>
          <w:sz w:val="24"/>
        </w:rPr>
        <w:t>7.《大学生心理健康教育》</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课程目标：</w:t>
      </w:r>
      <w:r w:rsidRPr="00F775A6">
        <w:rPr>
          <w:rFonts w:ascii="宋体" w:hAnsi="宋体" w:hint="eastAsia"/>
          <w:sz w:val="24"/>
        </w:rPr>
        <w:t>坚持立德树人的根本任务，</w:t>
      </w:r>
      <w:r w:rsidRPr="00F775A6">
        <w:rPr>
          <w:rFonts w:ascii="宋体" w:hAnsi="宋体"/>
          <w:sz w:val="24"/>
        </w:rPr>
        <w:t>坚持育心与育德相统一</w:t>
      </w:r>
      <w:r w:rsidRPr="00F775A6">
        <w:rPr>
          <w:rFonts w:ascii="宋体" w:hAnsi="宋体" w:hint="eastAsia"/>
          <w:sz w:val="24"/>
        </w:rPr>
        <w:t>。通过课程教学，使社会扩招大学生了解心理健康基本知识，掌握正确应对学习生活中不良情绪和心理压力必需的相关技能，提高心理适应能力，努力培育自尊自信、理性平和、积极向上的社会心态。</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主要内容：</w:t>
      </w:r>
      <w:r w:rsidRPr="00F775A6">
        <w:rPr>
          <w:rFonts w:ascii="宋体" w:hAnsi="宋体" w:hint="eastAsia"/>
          <w:sz w:val="24"/>
        </w:rPr>
        <w:t>本课程围绕</w:t>
      </w:r>
      <w:r w:rsidRPr="00F775A6">
        <w:rPr>
          <w:rFonts w:ascii="宋体" w:hAnsi="宋体"/>
          <w:sz w:val="24"/>
        </w:rPr>
        <w:t>了解心理健康的基础知识</w:t>
      </w:r>
      <w:r w:rsidRPr="00F775A6">
        <w:rPr>
          <w:rFonts w:ascii="宋体" w:hAnsi="宋体" w:hint="eastAsia"/>
          <w:sz w:val="24"/>
        </w:rPr>
        <w:t>、</w:t>
      </w:r>
      <w:r w:rsidRPr="00F775A6">
        <w:rPr>
          <w:rFonts w:ascii="宋体" w:hAnsi="宋体"/>
          <w:sz w:val="24"/>
        </w:rPr>
        <w:t>了解自我</w:t>
      </w:r>
      <w:r w:rsidRPr="00F775A6">
        <w:rPr>
          <w:rFonts w:ascii="宋体" w:hAnsi="宋体" w:hint="eastAsia"/>
          <w:sz w:val="24"/>
        </w:rPr>
        <w:t>与</w:t>
      </w:r>
      <w:r w:rsidRPr="00F775A6">
        <w:rPr>
          <w:rFonts w:ascii="宋体" w:hAnsi="宋体"/>
          <w:sz w:val="24"/>
        </w:rPr>
        <w:t>发展自我</w:t>
      </w:r>
      <w:r w:rsidRPr="00F775A6">
        <w:rPr>
          <w:rFonts w:ascii="宋体" w:hAnsi="宋体" w:hint="eastAsia"/>
          <w:sz w:val="24"/>
        </w:rPr>
        <w:t>、</w:t>
      </w:r>
      <w:r w:rsidRPr="00F775A6">
        <w:rPr>
          <w:rFonts w:ascii="宋体" w:hAnsi="宋体"/>
          <w:sz w:val="24"/>
        </w:rPr>
        <w:t>提高自我心理调适能力</w:t>
      </w:r>
      <w:r w:rsidRPr="00F775A6">
        <w:rPr>
          <w:rFonts w:ascii="宋体" w:hAnsi="宋体" w:hint="eastAsia"/>
          <w:sz w:val="24"/>
        </w:rPr>
        <w:t>等三大部分，通过</w:t>
      </w:r>
      <w:r w:rsidRPr="00F775A6">
        <w:rPr>
          <w:rFonts w:ascii="宋体" w:hAnsi="宋体"/>
          <w:sz w:val="24"/>
        </w:rPr>
        <w:t>大学生心理健康导论</w:t>
      </w:r>
      <w:r w:rsidRPr="00F775A6">
        <w:rPr>
          <w:rFonts w:ascii="宋体" w:hAnsi="宋体" w:hint="eastAsia"/>
          <w:sz w:val="24"/>
        </w:rPr>
        <w:t>、</w:t>
      </w:r>
      <w:r w:rsidRPr="00F775A6">
        <w:rPr>
          <w:rFonts w:ascii="宋体" w:hAnsi="宋体"/>
          <w:sz w:val="24"/>
        </w:rPr>
        <w:t>自我意识与培养</w:t>
      </w:r>
      <w:r w:rsidRPr="00F775A6">
        <w:rPr>
          <w:rFonts w:ascii="宋体" w:hAnsi="宋体" w:hint="eastAsia"/>
          <w:sz w:val="24"/>
        </w:rPr>
        <w:t>、</w:t>
      </w:r>
      <w:r w:rsidRPr="00F775A6">
        <w:rPr>
          <w:rFonts w:ascii="宋体" w:hAnsi="宋体"/>
          <w:sz w:val="24"/>
        </w:rPr>
        <w:t>人格发展与心理健</w:t>
      </w:r>
      <w:r w:rsidRPr="00F775A6">
        <w:rPr>
          <w:rFonts w:ascii="宋体" w:hAnsi="宋体"/>
          <w:sz w:val="24"/>
        </w:rPr>
        <w:lastRenderedPageBreak/>
        <w:t>康</w:t>
      </w:r>
      <w:r w:rsidRPr="00F775A6">
        <w:rPr>
          <w:rFonts w:ascii="宋体" w:hAnsi="宋体" w:hint="eastAsia"/>
          <w:sz w:val="24"/>
        </w:rPr>
        <w:t>、</w:t>
      </w:r>
      <w:r w:rsidRPr="00F775A6">
        <w:rPr>
          <w:rFonts w:ascii="宋体" w:hAnsi="宋体"/>
          <w:sz w:val="24"/>
        </w:rPr>
        <w:t>学习心理</w:t>
      </w:r>
      <w:r w:rsidRPr="00F775A6">
        <w:rPr>
          <w:rFonts w:ascii="宋体" w:hAnsi="宋体" w:hint="eastAsia"/>
          <w:sz w:val="24"/>
        </w:rPr>
        <w:t>、</w:t>
      </w:r>
      <w:r w:rsidRPr="00F775A6">
        <w:rPr>
          <w:rFonts w:ascii="宋体" w:hAnsi="宋体"/>
          <w:sz w:val="24"/>
        </w:rPr>
        <w:t>情绪管理</w:t>
      </w:r>
      <w:r w:rsidRPr="00F775A6">
        <w:rPr>
          <w:rFonts w:ascii="宋体" w:hAnsi="宋体" w:hint="eastAsia"/>
          <w:sz w:val="24"/>
        </w:rPr>
        <w:t>、</w:t>
      </w:r>
      <w:r w:rsidRPr="00F775A6">
        <w:rPr>
          <w:rFonts w:ascii="宋体" w:hAnsi="宋体"/>
          <w:sz w:val="24"/>
        </w:rPr>
        <w:t>人际交往</w:t>
      </w:r>
      <w:r w:rsidRPr="00F775A6">
        <w:rPr>
          <w:rFonts w:ascii="宋体" w:hAnsi="宋体" w:hint="eastAsia"/>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w:t>
      </w:r>
      <w:r w:rsidRPr="00F775A6">
        <w:rPr>
          <w:rFonts w:ascii="宋体" w:hAnsi="宋体"/>
          <w:sz w:val="24"/>
        </w:rPr>
        <w:t>课程是集知识、体验和训练为一体的综合课程</w:t>
      </w:r>
      <w:r w:rsidRPr="00F775A6">
        <w:rPr>
          <w:rFonts w:ascii="宋体" w:hAnsi="宋体" w:hint="eastAsia"/>
          <w:sz w:val="24"/>
        </w:rPr>
        <w:t>，</w:t>
      </w:r>
      <w:r w:rsidRPr="00F775A6">
        <w:rPr>
          <w:rFonts w:ascii="宋体" w:hAnsi="宋体"/>
          <w:sz w:val="24"/>
        </w:rPr>
        <w:t>课程</w:t>
      </w:r>
      <w:r w:rsidRPr="00F775A6">
        <w:rPr>
          <w:rFonts w:ascii="宋体" w:hAnsi="宋体" w:hint="eastAsia"/>
          <w:sz w:val="24"/>
        </w:rPr>
        <w:t>教学中</w:t>
      </w:r>
      <w:r w:rsidRPr="00F775A6">
        <w:rPr>
          <w:rFonts w:ascii="宋体" w:hAnsi="宋体"/>
          <w:sz w:val="24"/>
        </w:rPr>
        <w:t>要注重理论联系实际，注重培养学生实际应用能力</w:t>
      </w:r>
      <w:r w:rsidRPr="00F775A6">
        <w:rPr>
          <w:rFonts w:ascii="宋体" w:hAnsi="宋体" w:hint="eastAsia"/>
          <w:sz w:val="24"/>
        </w:rPr>
        <w:t>；</w:t>
      </w:r>
      <w:r w:rsidRPr="00F775A6">
        <w:rPr>
          <w:rFonts w:ascii="宋体" w:hAnsi="宋体"/>
          <w:sz w:val="24"/>
        </w:rPr>
        <w:t>要充分发挥师生在教学中的主动性和创造性，充分调动学生参与的积极性，避免单向的理论灌输和知识传授。在教学过程中，要充分运用各种资源丰富教学手段</w:t>
      </w:r>
      <w:r w:rsidRPr="00F775A6">
        <w:rPr>
          <w:rFonts w:ascii="宋体" w:hAnsi="宋体" w:hint="eastAsia"/>
          <w:sz w:val="24"/>
        </w:rPr>
        <w:t>，积极应用“互联网 +”平台和手段，提升教学效果。</w:t>
      </w:r>
    </w:p>
    <w:p w:rsidR="0038767A" w:rsidRPr="00F775A6" w:rsidRDefault="0038767A">
      <w:pPr>
        <w:spacing w:line="360" w:lineRule="auto"/>
        <w:ind w:firstLineChars="200" w:firstLine="480"/>
        <w:rPr>
          <w:rFonts w:ascii="宋体" w:hAnsi="宋体"/>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8.《实用应用文写作》</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b/>
          <w:sz w:val="24"/>
        </w:rPr>
        <w:t>:</w:t>
      </w:r>
      <w:r w:rsidRPr="00F775A6">
        <w:rPr>
          <w:rFonts w:ascii="宋体" w:hAnsi="宋体" w:hint="eastAsia"/>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主要内容</w:t>
      </w:r>
      <w:r w:rsidRPr="00F775A6">
        <w:rPr>
          <w:rFonts w:ascii="宋体" w:hAnsi="宋体" w:hint="eastAsia"/>
          <w:b/>
          <w:sz w:val="24"/>
        </w:rPr>
        <w:t>:</w:t>
      </w:r>
      <w:r w:rsidRPr="00F775A6">
        <w:rPr>
          <w:rFonts w:ascii="宋体" w:hAnsi="宋体" w:hint="eastAsia"/>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教学要求</w:t>
      </w:r>
      <w:r w:rsidRPr="00F775A6">
        <w:rPr>
          <w:rFonts w:ascii="宋体" w:hAnsi="宋体" w:hint="eastAsia"/>
          <w:b/>
          <w:sz w:val="24"/>
        </w:rPr>
        <w:t>：</w:t>
      </w:r>
      <w:r w:rsidRPr="00F775A6">
        <w:rPr>
          <w:rFonts w:ascii="宋体" w:hAnsi="宋体"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38767A" w:rsidRPr="00F775A6" w:rsidRDefault="0038767A">
      <w:pPr>
        <w:spacing w:line="360" w:lineRule="auto"/>
        <w:rPr>
          <w:rFonts w:ascii="宋体" w:hAnsi="宋体"/>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9.《沟通与交流》</w:t>
      </w:r>
    </w:p>
    <w:p w:rsidR="0038767A" w:rsidRPr="00F775A6" w:rsidRDefault="00EB0827">
      <w:pPr>
        <w:spacing w:line="360" w:lineRule="auto"/>
        <w:ind w:firstLineChars="200" w:firstLine="482"/>
        <w:rPr>
          <w:rFonts w:ascii="宋体" w:hAnsi="宋体"/>
          <w:sz w:val="24"/>
        </w:rPr>
      </w:pPr>
      <w:r w:rsidRPr="00F775A6">
        <w:rPr>
          <w:rFonts w:ascii="宋体" w:hAnsi="宋体"/>
          <w:b/>
          <w:sz w:val="24"/>
        </w:rPr>
        <w:t>课程目标</w:t>
      </w:r>
      <w:r w:rsidRPr="00F775A6">
        <w:rPr>
          <w:rFonts w:ascii="宋体" w:hAnsi="宋体" w:hint="eastAsia"/>
          <w:b/>
          <w:sz w:val="24"/>
        </w:rPr>
        <w:t>：</w:t>
      </w:r>
      <w:r w:rsidRPr="00F775A6">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主要内容：</w:t>
      </w:r>
      <w:r w:rsidRPr="00F775A6">
        <w:rPr>
          <w:rFonts w:ascii="宋体" w:hAnsi="宋体" w:hint="eastAsia"/>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w:t>
      </w:r>
      <w:r w:rsidRPr="00F775A6">
        <w:rPr>
          <w:rFonts w:ascii="宋体" w:hAnsi="宋体" w:hint="eastAsia"/>
          <w:sz w:val="24"/>
        </w:rPr>
        <w:lastRenderedPageBreak/>
        <w:t>言沟通的主要形式、作用及态度要求，能掌握语言沟通的主要形式、作用及态度要求，能够灵活运用所学技巧与方法，正确处理各种人际关系，实现人际间的高效沟通。</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38767A" w:rsidRPr="00F775A6" w:rsidRDefault="0038767A">
      <w:pPr>
        <w:spacing w:line="360" w:lineRule="auto"/>
        <w:ind w:firstLineChars="200" w:firstLine="482"/>
        <w:rPr>
          <w:rFonts w:ascii="宋体" w:hAnsi="宋体"/>
          <w:b/>
          <w:sz w:val="24"/>
        </w:rPr>
      </w:pPr>
    </w:p>
    <w:p w:rsidR="0038767A" w:rsidRPr="00F775A6" w:rsidRDefault="00EB0827">
      <w:pPr>
        <w:spacing w:line="360" w:lineRule="auto"/>
        <w:ind w:firstLineChars="200" w:firstLine="480"/>
        <w:rPr>
          <w:rFonts w:ascii="宋体" w:hAnsi="宋体"/>
          <w:sz w:val="24"/>
        </w:rPr>
      </w:pPr>
      <w:r w:rsidRPr="00F775A6">
        <w:rPr>
          <w:rFonts w:ascii="宋体" w:hAnsi="宋体" w:hint="eastAsia"/>
          <w:sz w:val="24"/>
        </w:rPr>
        <w:t>10.《形势与政策》</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课程目标：</w:t>
      </w:r>
      <w:r w:rsidRPr="00F775A6">
        <w:rPr>
          <w:rFonts w:ascii="宋体" w:hAnsi="宋体" w:hint="eastAsia"/>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38767A" w:rsidRPr="00F775A6" w:rsidRDefault="00EB0827">
      <w:pPr>
        <w:spacing w:line="360" w:lineRule="auto"/>
        <w:ind w:firstLineChars="200" w:firstLine="482"/>
        <w:rPr>
          <w:rFonts w:ascii="宋体" w:hAnsi="宋体"/>
          <w:b/>
          <w:sz w:val="24"/>
        </w:rPr>
      </w:pPr>
      <w:r w:rsidRPr="00F775A6">
        <w:rPr>
          <w:rFonts w:ascii="宋体" w:hAnsi="宋体" w:hint="eastAsia"/>
          <w:b/>
          <w:sz w:val="24"/>
        </w:rPr>
        <w:t>教学内容：</w:t>
      </w:r>
      <w:r w:rsidRPr="00F775A6">
        <w:rPr>
          <w:rFonts w:ascii="宋体" w:hAnsi="宋体" w:hint="eastAsia"/>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rsidR="0038767A" w:rsidRPr="00F775A6" w:rsidRDefault="00EB0827">
      <w:pPr>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38767A" w:rsidRPr="00F775A6" w:rsidRDefault="0038767A">
      <w:pPr>
        <w:widowControl/>
        <w:spacing w:line="360" w:lineRule="auto"/>
        <w:ind w:firstLineChars="200" w:firstLine="480"/>
        <w:jc w:val="left"/>
        <w:rPr>
          <w:rFonts w:ascii="宋体" w:eastAsia="宋体" w:hAnsi="宋体" w:cs="宋体"/>
          <w:kern w:val="0"/>
          <w:sz w:val="24"/>
          <w:szCs w:val="24"/>
        </w:rPr>
      </w:pPr>
    </w:p>
    <w:p w:rsidR="0038767A" w:rsidRPr="00F775A6" w:rsidRDefault="00EB0827">
      <w:pPr>
        <w:widowControl/>
        <w:spacing w:line="360" w:lineRule="auto"/>
        <w:ind w:firstLineChars="200" w:firstLine="480"/>
        <w:jc w:val="left"/>
        <w:rPr>
          <w:rFonts w:ascii="宋体" w:eastAsia="宋体" w:hAnsi="宋体" w:cs="宋体"/>
          <w:kern w:val="0"/>
          <w:sz w:val="24"/>
          <w:szCs w:val="24"/>
        </w:rPr>
      </w:pPr>
      <w:r w:rsidRPr="00F775A6">
        <w:rPr>
          <w:rFonts w:ascii="宋体" w:eastAsia="宋体" w:hAnsi="宋体" w:cs="宋体" w:hint="eastAsia"/>
          <w:kern w:val="0"/>
          <w:sz w:val="24"/>
          <w:szCs w:val="24"/>
        </w:rPr>
        <w:t>11.《计算机应用基础》</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lastRenderedPageBreak/>
        <w:t>课程目标：</w:t>
      </w:r>
      <w:r w:rsidRPr="00F775A6">
        <w:rPr>
          <w:rFonts w:ascii="宋体" w:eastAsia="宋体" w:hAnsi="宋体" w:cs="宋体" w:hint="eastAsia"/>
          <w:kern w:val="0"/>
          <w:sz w:val="24"/>
          <w:szCs w:val="24"/>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主要内容：</w:t>
      </w:r>
      <w:r w:rsidRPr="00F775A6">
        <w:rPr>
          <w:rFonts w:ascii="宋体" w:eastAsia="宋体" w:hAnsi="宋体" w:cs="宋体" w:hint="eastAsia"/>
          <w:kern w:val="0"/>
          <w:sz w:val="24"/>
          <w:szCs w:val="24"/>
        </w:rPr>
        <w:t>本课程主要讲授计算机的发展以及应用领域、系统的组成和信息处理、计算机系统组成及数制转换、数据编码及病毒的概念；计算机网络的基本理论、互联网基础知识；</w:t>
      </w:r>
      <w:r w:rsidRPr="00F775A6">
        <w:rPr>
          <w:rFonts w:ascii="宋体" w:eastAsia="宋体" w:hAnsi="宋体" w:cs="宋体"/>
          <w:kern w:val="0"/>
          <w:sz w:val="24"/>
          <w:szCs w:val="24"/>
        </w:rPr>
        <w:t>Word</w:t>
      </w:r>
      <w:r w:rsidRPr="00F775A6">
        <w:rPr>
          <w:rFonts w:ascii="宋体" w:eastAsia="宋体" w:hAnsi="宋体" w:cs="宋体" w:hint="eastAsia"/>
          <w:kern w:val="0"/>
          <w:sz w:val="24"/>
          <w:szCs w:val="24"/>
        </w:rPr>
        <w:t>软件的文字编排、图文混排、表格设计操作方法，</w:t>
      </w:r>
      <w:r w:rsidRPr="00F775A6">
        <w:rPr>
          <w:rFonts w:ascii="宋体" w:eastAsia="宋体" w:hAnsi="宋体" w:cs="宋体"/>
          <w:kern w:val="0"/>
          <w:sz w:val="24"/>
          <w:szCs w:val="24"/>
        </w:rPr>
        <w:t>Excel</w:t>
      </w:r>
      <w:r w:rsidRPr="00F775A6">
        <w:rPr>
          <w:rFonts w:ascii="宋体" w:eastAsia="宋体" w:hAnsi="宋体" w:cs="宋体" w:hint="eastAsia"/>
          <w:kern w:val="0"/>
          <w:sz w:val="24"/>
          <w:szCs w:val="24"/>
        </w:rPr>
        <w:t>软件的数据格式设置、常用计算公式、数据处理方法，</w:t>
      </w:r>
      <w:r w:rsidRPr="00F775A6">
        <w:rPr>
          <w:rFonts w:ascii="宋体" w:eastAsia="宋体" w:hAnsi="宋体" w:cs="宋体"/>
          <w:kern w:val="0"/>
          <w:sz w:val="24"/>
          <w:szCs w:val="24"/>
        </w:rPr>
        <w:t>PowerPiont</w:t>
      </w:r>
      <w:r w:rsidRPr="00F775A6">
        <w:rPr>
          <w:rFonts w:ascii="宋体" w:eastAsia="宋体" w:hAnsi="宋体" w:cs="宋体" w:hint="eastAsia"/>
          <w:kern w:val="0"/>
          <w:sz w:val="24"/>
          <w:szCs w:val="24"/>
        </w:rPr>
        <w:t>软件的文稿的建立及制作、</w:t>
      </w:r>
      <w:r w:rsidRPr="00F775A6">
        <w:rPr>
          <w:rFonts w:ascii="宋体" w:eastAsia="宋体" w:hAnsi="宋体" w:cs="宋体"/>
          <w:kern w:val="0"/>
          <w:sz w:val="24"/>
          <w:szCs w:val="24"/>
        </w:rPr>
        <w:t> </w:t>
      </w:r>
      <w:r w:rsidRPr="00F775A6">
        <w:rPr>
          <w:rFonts w:ascii="宋体" w:eastAsia="宋体" w:hAnsi="宋体" w:cs="宋体" w:hint="eastAsia"/>
          <w:kern w:val="0"/>
          <w:sz w:val="24"/>
          <w:szCs w:val="24"/>
        </w:rPr>
        <w:t>演示文稿动画设置方法。</w:t>
      </w:r>
    </w:p>
    <w:p w:rsidR="0038767A" w:rsidRPr="00F775A6" w:rsidRDefault="00EB0827">
      <w:pPr>
        <w:widowControl/>
        <w:spacing w:line="360" w:lineRule="auto"/>
        <w:ind w:firstLineChars="200" w:firstLine="482"/>
        <w:jc w:val="left"/>
        <w:rPr>
          <w:rFonts w:ascii="宋体" w:eastAsia="宋体" w:hAnsi="宋体" w:cs="宋体"/>
          <w:kern w:val="0"/>
          <w:sz w:val="24"/>
          <w:szCs w:val="24"/>
        </w:rPr>
      </w:pPr>
      <w:r w:rsidRPr="00F775A6">
        <w:rPr>
          <w:rFonts w:ascii="宋体" w:eastAsia="宋体" w:hAnsi="宋体" w:cs="宋体" w:hint="eastAsia"/>
          <w:b/>
          <w:kern w:val="0"/>
          <w:sz w:val="24"/>
          <w:szCs w:val="24"/>
        </w:rPr>
        <w:t>教学要求</w:t>
      </w:r>
      <w:r w:rsidRPr="00F775A6">
        <w:rPr>
          <w:rFonts w:ascii="宋体" w:eastAsia="宋体" w:hAnsi="宋体" w:cs="宋体" w:hint="eastAsia"/>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38767A" w:rsidRPr="00F775A6" w:rsidRDefault="0038767A">
      <w:pPr>
        <w:widowControl/>
        <w:spacing w:line="360" w:lineRule="auto"/>
        <w:ind w:firstLineChars="200" w:firstLine="480"/>
        <w:jc w:val="left"/>
        <w:rPr>
          <w:rFonts w:ascii="宋体" w:eastAsia="宋体" w:hAnsi="宋体" w:cs="宋体"/>
          <w:kern w:val="0"/>
          <w:sz w:val="24"/>
          <w:szCs w:val="24"/>
        </w:rPr>
      </w:pP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（二）专业（技能）课程</w:t>
      </w: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1.专业基础课程简介</w:t>
      </w:r>
    </w:p>
    <w:p w:rsidR="0038767A" w:rsidRPr="00F775A6" w:rsidRDefault="00EB0827">
      <w:pPr>
        <w:tabs>
          <w:tab w:val="left" w:pos="525"/>
        </w:tabs>
        <w:spacing w:line="360" w:lineRule="auto"/>
        <w:rPr>
          <w:rFonts w:ascii="宋体"/>
          <w:sz w:val="24"/>
        </w:rPr>
      </w:pPr>
      <w:r w:rsidRPr="00F775A6">
        <w:rPr>
          <w:rFonts w:ascii="宋体" w:hAnsi="宋体" w:hint="eastAsia"/>
          <w:sz w:val="24"/>
        </w:rPr>
        <w:t>（1）《摄影》</w:t>
      </w: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课程目标：</w:t>
      </w:r>
      <w:r w:rsidRPr="00F775A6">
        <w:rPr>
          <w:rFonts w:asciiTheme="minorEastAsia" w:hAnsiTheme="minorEastAsia" w:hint="eastAsia"/>
          <w:sz w:val="24"/>
          <w:szCs w:val="24"/>
        </w:rPr>
        <w:t>学习掌握摄影原理和摄影方法</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1）相机的基本结构：摄影的发展历史、掌握相机的基本构造、相机的科学使用方法、掌握镜头、焦距、快门、光圈和感光度等基础概念。（2）摄影方法部分：熟练镜头、焦距、快门、光圈和感光度等参数的调整。掌握各类构图方法，并能灵活应用。掌握利用计算机对照片进行加工、对视频进行编辑的基本方法。（3）摄影实践部分：掌握风光拍摄、夜景拍摄、花卉拍摄、近距和微距拍摄、人物拍摄、旅游拍摄、体育拍摄等各类场景下的摄影手法。</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通过理论加实践的学习，掌握专业摄影技巧和照片加工方法。磨炼摄影功底，灵活使用各类镜头表达有意义的题材。提高个人艺术修养，能正确的进行评价和自己评价</w:t>
      </w:r>
    </w:p>
    <w:p w:rsidR="0038767A" w:rsidRPr="00F775A6" w:rsidRDefault="00EB0827">
      <w:pPr>
        <w:tabs>
          <w:tab w:val="left" w:pos="525"/>
        </w:tabs>
        <w:spacing w:line="360" w:lineRule="auto"/>
        <w:rPr>
          <w:rFonts w:ascii="宋体"/>
          <w:sz w:val="24"/>
        </w:rPr>
      </w:pPr>
      <w:r w:rsidRPr="00F775A6">
        <w:rPr>
          <w:rFonts w:ascii="宋体" w:hAnsi="宋体" w:hint="eastAsia"/>
          <w:sz w:val="24"/>
        </w:rPr>
        <w:t>（2）《图形图像处理》</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通过本课程的学习着重是让学生在掌握Adobe Photoshop位图软件、CorelDRAW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w:t>
      </w:r>
      <w:r w:rsidR="00140829">
        <w:rPr>
          <w:rFonts w:ascii="宋体" w:hAnsi="宋体" w:hint="eastAsia"/>
          <w:sz w:val="24"/>
        </w:rPr>
        <w:lastRenderedPageBreak/>
        <w:t>力，从而具备设计标志、网络</w:t>
      </w:r>
      <w:r w:rsidRPr="00F775A6">
        <w:rPr>
          <w:rFonts w:ascii="宋体" w:hAnsi="宋体" w:hint="eastAsia"/>
          <w:sz w:val="24"/>
        </w:rPr>
        <w:t>广告、宣传页（册）、海报、版式等能力，能胜任平面设计师、</w:t>
      </w:r>
      <w:r w:rsidR="00140829">
        <w:rPr>
          <w:rFonts w:ascii="宋体" w:hAnsi="宋体" w:hint="eastAsia"/>
          <w:sz w:val="24"/>
        </w:rPr>
        <w:t>广告设计师</w:t>
      </w:r>
      <w:r w:rsidRPr="00F775A6">
        <w:rPr>
          <w:rFonts w:ascii="宋体" w:hAnsi="宋体" w:hint="eastAsia"/>
          <w:sz w:val="24"/>
        </w:rPr>
        <w:t>等工作。</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本课程是本专业专业基础课程之一，强调应用。在平面处理软件结合美学知识的基础上，培养学生图形图像的处理能力。主要内容包含广泛1. 了解图形图像的基本概念、掌握图像处理软件 Photoshop、CorelDRAW基本功能和操作界面2.掌握Photoshop、CorelDRAW图层的基本操作技巧，具有运用图层样式与特效对图象进行综合处理的能力。3. 掌握在Adobe Photoshop和CorelDRAW中锚点、方向点和方向线的概念。具有运用路径绘制、路径修改、直接选择、转换锚点和路径复制、描边等工具进行设计制作标志、图形绘制。4. 了解Adobe Photoshop通道、蒙版的概念；掌握通道调板；掌握Alpha通道、通道与选区、蒙版与选区、通道运算等关系及操作技巧，能进行多个图像的融合及特效处理。5. 了解Adobe Photoshop、CorelDRAW滤镜特点及其作用，具有运用合适滤镜对图像进行特效处理的能力。 6.在 Photoshop、CorelDRAW 中掌握文字工具技术参数对文字的不同影响，具备字体设计和图文混排的能力。7.了解Adobe Photoshop动画和切片操作方法，具有进行动画及Web页面设计与制作能力。8.Adobe Photoshop、CorelDRAW软件的结合使用进行图形图像的设计和制作。</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1.课程的教学要采用案例教学为主，案例中要结合色彩和视觉传达知识来分析和讲解，让学生在掌握软件操作的基础上提升审美情趣和激发创新欲望，学会色彩搭配、版式设计等知识，从而培养图形图像设计和制作的能力。2.模仿的同时重视创新能力培养。以企业小项目或者参加图形图像制作大赛的形式，锻炼学生的制作与创新能力。3.能够和认证考试结合在一起，把课程的考试和认证考试有机的结合在一起，能够帮助学生在认证考试中获取更好的成绩。</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tabs>
          <w:tab w:val="left" w:pos="525"/>
        </w:tabs>
        <w:spacing w:line="360" w:lineRule="auto"/>
        <w:rPr>
          <w:rFonts w:ascii="宋体"/>
          <w:sz w:val="24"/>
        </w:rPr>
      </w:pPr>
      <w:r w:rsidRPr="00F775A6">
        <w:rPr>
          <w:rFonts w:ascii="宋体" w:hAnsi="宋体" w:hint="eastAsia"/>
          <w:sz w:val="24"/>
        </w:rPr>
        <w:t>（3）《</w:t>
      </w:r>
      <w:r w:rsidR="00C33499">
        <w:rPr>
          <w:rFonts w:ascii="宋体" w:hAnsi="宋体" w:hint="eastAsia"/>
          <w:sz w:val="24"/>
        </w:rPr>
        <w:t>视觉传达设计</w:t>
      </w:r>
      <w:r w:rsidRPr="00F775A6">
        <w:rPr>
          <w:rFonts w:ascii="宋体" w:hAnsi="宋体"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课程目标：</w:t>
      </w:r>
      <w:r w:rsidRPr="00F775A6">
        <w:rPr>
          <w:rFonts w:ascii="宋体" w:hAnsi="宋体" w:hint="eastAsia"/>
          <w:sz w:val="24"/>
        </w:rPr>
        <w:t>学习并掌握</w:t>
      </w:r>
      <w:r w:rsidR="00C33499">
        <w:rPr>
          <w:rFonts w:hint="eastAsia"/>
          <w:sz w:val="24"/>
        </w:rPr>
        <w:t>图形创意和字体设计方面知识</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主要内容：</w:t>
      </w:r>
      <w:r w:rsidR="00005888">
        <w:rPr>
          <w:rFonts w:hint="eastAsia"/>
          <w:sz w:val="24"/>
        </w:rPr>
        <w:t>图形创意包括图形的概念、图形的联想、图形的设计方法、图形的思维的创意、图形的创意与表达。通过本课程的学习使学生了解图形基本造型语言的特征与表现规律。</w:t>
      </w:r>
    </w:p>
    <w:p w:rsidR="00005888" w:rsidRDefault="00005888">
      <w:pPr>
        <w:tabs>
          <w:tab w:val="left" w:pos="525"/>
        </w:tabs>
        <w:spacing w:line="360" w:lineRule="auto"/>
        <w:ind w:firstLineChars="183" w:firstLine="439"/>
        <w:rPr>
          <w:sz w:val="24"/>
        </w:rPr>
      </w:pPr>
      <w:r>
        <w:rPr>
          <w:rFonts w:hint="eastAsia"/>
          <w:sz w:val="24"/>
        </w:rPr>
        <w:t>字体设计包括文字的起源于发展、设计的方法、和设计的应用三个大的方面。</w:t>
      </w:r>
    </w:p>
    <w:p w:rsidR="0038767A" w:rsidRPr="00F775A6" w:rsidRDefault="00EB0827">
      <w:pPr>
        <w:tabs>
          <w:tab w:val="left" w:pos="525"/>
        </w:tabs>
        <w:spacing w:line="360" w:lineRule="auto"/>
        <w:ind w:firstLineChars="183" w:firstLine="439"/>
        <w:rPr>
          <w:sz w:val="24"/>
        </w:rPr>
      </w:pPr>
      <w:r w:rsidRPr="00F775A6">
        <w:rPr>
          <w:rFonts w:hint="eastAsia"/>
          <w:sz w:val="24"/>
        </w:rPr>
        <w:t>通过本课程的学习，能使学生具备比较系统的</w:t>
      </w:r>
      <w:r w:rsidR="00005888">
        <w:rPr>
          <w:rFonts w:hint="eastAsia"/>
          <w:sz w:val="24"/>
        </w:rPr>
        <w:t>图形和文字的设计能力</w:t>
      </w:r>
      <w:r w:rsidRPr="00F775A6">
        <w:rPr>
          <w:rFonts w:hint="eastAsia"/>
          <w:sz w:val="24"/>
        </w:rPr>
        <w:t>，为日后</w:t>
      </w:r>
      <w:r w:rsidR="00005888">
        <w:rPr>
          <w:rFonts w:hint="eastAsia"/>
          <w:sz w:val="24"/>
        </w:rPr>
        <w:t>设计制作平面广告、网络广告、影视广告打好基础。</w:t>
      </w:r>
    </w:p>
    <w:p w:rsidR="0038767A" w:rsidRPr="00F775A6" w:rsidRDefault="00EB0827">
      <w:pPr>
        <w:tabs>
          <w:tab w:val="left" w:pos="525"/>
        </w:tabs>
        <w:spacing w:line="360" w:lineRule="auto"/>
        <w:ind w:firstLineChars="200" w:firstLine="482"/>
        <w:rPr>
          <w:sz w:val="24"/>
        </w:rPr>
      </w:pPr>
      <w:r w:rsidRPr="00F775A6">
        <w:rPr>
          <w:rFonts w:hint="eastAsia"/>
          <w:b/>
          <w:sz w:val="24"/>
        </w:rPr>
        <w:lastRenderedPageBreak/>
        <w:t>教学要求：</w:t>
      </w:r>
      <w:r w:rsidRPr="00F775A6">
        <w:rPr>
          <w:rFonts w:hint="eastAsia"/>
          <w:sz w:val="24"/>
        </w:rPr>
        <w:t>通过在</w:t>
      </w:r>
      <w:r w:rsidRPr="00F775A6">
        <w:rPr>
          <w:rFonts w:ascii="宋体" w:hAnsi="宋体" w:hint="eastAsia"/>
          <w:sz w:val="24"/>
        </w:rPr>
        <w:t>理实一体的教室或机房进行学习并训练</w:t>
      </w:r>
      <w:r w:rsidRPr="00F775A6">
        <w:rPr>
          <w:rFonts w:hint="eastAsia"/>
          <w:sz w:val="24"/>
        </w:rPr>
        <w:t>。</w:t>
      </w:r>
    </w:p>
    <w:p w:rsidR="0038767A" w:rsidRPr="00F775A6" w:rsidRDefault="0038767A">
      <w:pPr>
        <w:widowControl/>
        <w:spacing w:line="360" w:lineRule="auto"/>
        <w:ind w:firstLineChars="200" w:firstLine="422"/>
        <w:jc w:val="left"/>
        <w:rPr>
          <w:rFonts w:ascii="宋体" w:hAnsi="宋体"/>
          <w:b/>
          <w:szCs w:val="21"/>
        </w:rPr>
      </w:pPr>
    </w:p>
    <w:p w:rsidR="0038767A" w:rsidRPr="00F775A6" w:rsidRDefault="00EB0827">
      <w:pPr>
        <w:widowControl/>
        <w:spacing w:line="360" w:lineRule="auto"/>
        <w:ind w:firstLineChars="200" w:firstLine="480"/>
        <w:jc w:val="left"/>
        <w:rPr>
          <w:rFonts w:ascii="宋体" w:hAnsi="宋体"/>
          <w:sz w:val="24"/>
        </w:rPr>
      </w:pPr>
      <w:r w:rsidRPr="00F775A6">
        <w:rPr>
          <w:rFonts w:ascii="宋体" w:hAnsi="宋体" w:hint="eastAsia"/>
          <w:sz w:val="24"/>
        </w:rPr>
        <w:t>（4）《设计构成》</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该课程为专业基础课，通过该课程的学习，理解三大构成的内容与形式，了解构成创作与欣赏的审美原则，不同构成类型的基本元素，不同构成类型的构成材料，构成艺术的应用领域和形式。掌握平面构成、色彩构成、立体构成的创作方法和技法，综合构成的创作技法，培养学生的操作技能和实践等能力。在造型过程中，对材料和技术的了解是必要的，独特而丰富的构想，对于美的深刻感悟是艺术家的必备素质，也是构成艺术创造力的不可缺少的要素。培养学生的创造力和基础造型能力，为专业的设计构思提供方法和途径，同时也为动画设计领域提供技法支持，使我们在从事设计之前学会运用视觉语言。</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本课程在于突出艺术设计相关专业特色，加强培养学生的实践能力以及创新意识。理论与实践相结合，并以实践为主，培养动手制作能力，以及在创造与制作过程中不断对形态、结构、材质、工艺及艺术表现进行修正的能力。同时强调个人与他人的合作精神。注重加强文化意识的培养，将中国传统艺术与世界多元文化相融合，去适应、引导当代文化发展趋向。引导学生对平面、色彩、体积、空间、材质等形态的重要元素进行研究。</w:t>
      </w:r>
    </w:p>
    <w:p w:rsidR="0038767A" w:rsidRPr="00F775A6" w:rsidRDefault="00EB0827">
      <w:pPr>
        <w:widowControl/>
        <w:spacing w:line="360" w:lineRule="auto"/>
        <w:ind w:firstLineChars="200" w:firstLine="482"/>
        <w:jc w:val="left"/>
        <w:rPr>
          <w:rFonts w:ascii="宋体" w:hAnsi="宋体"/>
          <w:sz w:val="24"/>
        </w:rPr>
      </w:pPr>
      <w:r w:rsidRPr="00F775A6">
        <w:rPr>
          <w:rFonts w:hint="eastAsia"/>
          <w:b/>
          <w:sz w:val="24"/>
        </w:rPr>
        <w:t>教学要求：</w:t>
      </w:r>
      <w:r w:rsidRPr="00F775A6">
        <w:rPr>
          <w:rFonts w:ascii="宋体" w:hAnsi="宋体" w:hint="eastAsia"/>
          <w:sz w:val="24"/>
        </w:rPr>
        <w:t>在课程中立足于实践，立足于实用，立足于体现时代精神，立足于让学生在学习的过程中真正做到“寻找感觉，研究逻辑，掌握方法”。在教学过程中希望学生能够在一种“放松”的气氛中达到学习目的。</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0"/>
        <w:jc w:val="left"/>
        <w:rPr>
          <w:rFonts w:ascii="宋体" w:hAnsi="宋体"/>
          <w:sz w:val="24"/>
        </w:rPr>
      </w:pPr>
      <w:r w:rsidRPr="00F775A6">
        <w:rPr>
          <w:rFonts w:ascii="宋体" w:hAnsi="宋体" w:hint="eastAsia"/>
          <w:sz w:val="24"/>
        </w:rPr>
        <w:t>（5）《素描》</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课程目标分学习能力目标、职业能力目标和职业素养目标。1.学习能力目标,通过该课程学习，学生能够学会透视原理的应用，学会光影表现和物体质感表现的能力，学会人物头像的基本表现能力。2.职业能力目标,通过该课程学习，独立完成一张优秀绘画作品的能力，通过平时的实践动手，能较好的刻画物体、空间透视比例和人物形象的能力，具备基本设计草图的绘制能力。3.职业素养目标,充分利用该课程的实践教学环节培养学生的设计草图绘制能力和严谨的工作作风，提升形象思维和创意想象的设计能力、工作耐心和细致能力。</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lastRenderedPageBreak/>
        <w:t>主要内容：</w:t>
      </w:r>
      <w:r w:rsidRPr="00F775A6">
        <w:rPr>
          <w:rFonts w:ascii="宋体" w:hAnsi="宋体" w:hint="eastAsia"/>
          <w:sz w:val="24"/>
        </w:rPr>
        <w:t>1.素描基础理论：了解素描基本概念和素描的表现形式并掌握其基本绘画方法。2.学会临摹素描几何石膏体：了解什么是透视，关于透视的基本应用（一点透视、二点透视）、光影（三大面、五大调子）；掌握素描几何的基本绘画方法和步骤。3.素描静物：熟练学习并了解基本静物物体造型方法、质感表现技巧及静物的绘画步骤。4.设计素描：掌握对画面构成及描绘技巧的深入研究和表现，了解设计素描的形式与表现内容，熟练掌握表达物象结构秩序能力的练习，培养基本应用设计能力。</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通过几何石膏体、静物、设计素描的学习，能独立完成优秀的基础绘画作品，使学生熟练绘画技巧和表现技巧，可以完成后期艺术设计草图和创意草图的绘制。通过理论和应用的角度出发，用相关实践案例，培养学生掌握基础绘画技能，通过有针对性的项目训练来提高学生的绘画表现水平，同时为今后的专业学习打下坚实的基础。</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0"/>
        <w:jc w:val="left"/>
        <w:rPr>
          <w:rFonts w:ascii="宋体" w:hAnsi="宋体"/>
          <w:sz w:val="24"/>
        </w:rPr>
      </w:pPr>
      <w:r w:rsidRPr="00F775A6">
        <w:rPr>
          <w:rFonts w:ascii="宋体" w:hAnsi="宋体" w:hint="eastAsia"/>
          <w:sz w:val="24"/>
        </w:rPr>
        <w:t>（6）《色彩》</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课程目标：</w:t>
      </w:r>
      <w:r w:rsidRPr="00F775A6">
        <w:rPr>
          <w:rFonts w:ascii="宋体" w:hAnsi="宋体" w:hint="eastAsia"/>
          <w:sz w:val="24"/>
        </w:rPr>
        <w:t>本课程培养学生的色彩感知和运用能力，使其掌握理性和感性相结合的设计方法，拓展设计思维，提高美学鉴赏能力，为专业设计提供方法和途径，同时也为动画设计领域提供技法支持，为学生今后的专业设计及可持续发展奠定见识的基础。</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主要内容：</w:t>
      </w:r>
      <w:r w:rsidRPr="00F775A6">
        <w:rPr>
          <w:rFonts w:ascii="宋体" w:hAnsi="宋体" w:hint="eastAsia"/>
          <w:sz w:val="24"/>
        </w:rPr>
        <w:t>色彩的物理理论与色彩的分类和特性；色彩的构成；色彩与心理、色彩构成在设计中的运用、色彩在绘画中的应用。</w:t>
      </w:r>
    </w:p>
    <w:p w:rsidR="0038767A" w:rsidRPr="00F775A6" w:rsidRDefault="00EB0827">
      <w:pPr>
        <w:widowControl/>
        <w:spacing w:line="360" w:lineRule="auto"/>
        <w:ind w:firstLineChars="200" w:firstLine="482"/>
        <w:jc w:val="left"/>
        <w:rPr>
          <w:rFonts w:ascii="宋体" w:hAnsi="宋体"/>
          <w:sz w:val="24"/>
        </w:rPr>
      </w:pPr>
      <w:r w:rsidRPr="00F775A6">
        <w:rPr>
          <w:rFonts w:ascii="宋体" w:hAnsi="宋体" w:hint="eastAsia"/>
          <w:b/>
          <w:sz w:val="24"/>
        </w:rPr>
        <w:t>教学要求：</w:t>
      </w:r>
      <w:r w:rsidRPr="00F775A6">
        <w:rPr>
          <w:rFonts w:ascii="宋体" w:hAnsi="宋体" w:hint="eastAsia"/>
          <w:sz w:val="24"/>
        </w:rPr>
        <w:t>本课程以设计项目为导向，以实际设计任务为载体，通过5大项目的教学与实践完成课程内容。课程采用启发式讲解与实践操作相结合的教学模式，注重训练有序思维， 根据设计专业的需要,训练专业色彩的思维方法和色彩整体关系的处理能力,以阶段性的课题训练为手段,重点放在追求体验色彩组合，引导学生将色彩构成的观念、方法运用于设计活动中，提高创新、制作能力，启迪体设计灵感。在学与做并进中，提升学生的职业能力、设计能力和适应能力。</w:t>
      </w:r>
    </w:p>
    <w:p w:rsidR="0038767A" w:rsidRPr="00F775A6" w:rsidRDefault="0038767A">
      <w:pPr>
        <w:widowControl/>
        <w:spacing w:line="360" w:lineRule="auto"/>
        <w:ind w:firstLineChars="200" w:firstLine="480"/>
        <w:jc w:val="left"/>
        <w:rPr>
          <w:rFonts w:ascii="宋体" w:hAnsi="宋体"/>
          <w:sz w:val="24"/>
        </w:rPr>
      </w:pPr>
    </w:p>
    <w:p w:rsidR="0038767A" w:rsidRPr="00F775A6" w:rsidRDefault="00EB0827">
      <w:pPr>
        <w:widowControl/>
        <w:spacing w:line="360" w:lineRule="auto"/>
        <w:ind w:firstLineChars="200" w:firstLine="482"/>
        <w:jc w:val="left"/>
        <w:rPr>
          <w:rFonts w:asciiTheme="minorEastAsia" w:hAnsiTheme="minorEastAsia"/>
          <w:b/>
          <w:sz w:val="24"/>
          <w:szCs w:val="24"/>
        </w:rPr>
      </w:pPr>
      <w:r w:rsidRPr="00F775A6">
        <w:rPr>
          <w:rFonts w:asciiTheme="minorEastAsia" w:hAnsiTheme="minorEastAsia" w:hint="eastAsia"/>
          <w:b/>
          <w:sz w:val="24"/>
          <w:szCs w:val="24"/>
        </w:rPr>
        <w:t>2.核心课程简介</w:t>
      </w:r>
    </w:p>
    <w:p w:rsidR="0038767A" w:rsidRPr="00F775A6" w:rsidRDefault="00EB0827">
      <w:pPr>
        <w:spacing w:line="360" w:lineRule="auto"/>
        <w:rPr>
          <w:sz w:val="24"/>
        </w:rPr>
      </w:pPr>
      <w:r w:rsidRPr="00F775A6">
        <w:rPr>
          <w:rFonts w:hint="eastAsia"/>
          <w:sz w:val="24"/>
        </w:rPr>
        <w:t>（</w:t>
      </w:r>
      <w:r w:rsidRPr="00F775A6">
        <w:rPr>
          <w:rFonts w:hint="eastAsia"/>
          <w:sz w:val="24"/>
        </w:rPr>
        <w:t>1</w:t>
      </w:r>
      <w:r w:rsidRPr="00F775A6">
        <w:rPr>
          <w:rFonts w:hint="eastAsia"/>
          <w:sz w:val="24"/>
        </w:rPr>
        <w:t>）《</w:t>
      </w:r>
      <w:r w:rsidR="00E74284">
        <w:rPr>
          <w:rFonts w:hint="eastAsia"/>
          <w:sz w:val="24"/>
        </w:rPr>
        <w:t>广告版式设计</w:t>
      </w:r>
      <w:r w:rsidRPr="00F775A6">
        <w:rPr>
          <w:rFonts w:hint="eastAsia"/>
          <w:sz w:val="24"/>
        </w:rPr>
        <w:t>》</w:t>
      </w:r>
    </w:p>
    <w:p w:rsidR="0038767A" w:rsidRPr="00F775A6" w:rsidRDefault="00EB0827">
      <w:pPr>
        <w:tabs>
          <w:tab w:val="left" w:pos="525"/>
        </w:tabs>
        <w:spacing w:line="360" w:lineRule="auto"/>
        <w:ind w:firstLineChars="200" w:firstLine="482"/>
        <w:rPr>
          <w:rFonts w:ascii="仿宋_GB2312" w:eastAsia="仿宋_GB2312" w:hAnsi="宋体"/>
          <w:bCs/>
          <w:sz w:val="24"/>
        </w:rPr>
      </w:pPr>
      <w:r w:rsidRPr="00F775A6">
        <w:rPr>
          <w:rFonts w:hint="eastAsia"/>
          <w:b/>
          <w:sz w:val="24"/>
        </w:rPr>
        <w:t>课程目标：</w:t>
      </w:r>
      <w:r w:rsidR="00E74284" w:rsidRPr="00F775A6">
        <w:rPr>
          <w:rFonts w:hint="eastAsia"/>
          <w:sz w:val="24"/>
        </w:rPr>
        <w:t>学习并掌握在</w:t>
      </w:r>
      <w:r w:rsidR="00E74284">
        <w:rPr>
          <w:rFonts w:hint="eastAsia"/>
          <w:sz w:val="24"/>
        </w:rPr>
        <w:t>版式设计在广告中应用</w:t>
      </w:r>
      <w:r w:rsidR="00E74284" w:rsidRPr="00F775A6">
        <w:rPr>
          <w:rFonts w:hint="eastAsia"/>
          <w:sz w:val="24"/>
        </w:rPr>
        <w:t>；</w:t>
      </w:r>
      <w:r w:rsidR="00E74284">
        <w:rPr>
          <w:rFonts w:hint="eastAsia"/>
          <w:sz w:val="24"/>
        </w:rPr>
        <w:t>了解版式的设计方法、原理、技巧、风格等在广告中的表现方式</w:t>
      </w:r>
      <w:r w:rsidR="00E74284" w:rsidRPr="00F775A6">
        <w:rPr>
          <w:rFonts w:hint="eastAsia"/>
          <w:sz w:val="24"/>
        </w:rPr>
        <w:t>。</w:t>
      </w:r>
    </w:p>
    <w:p w:rsidR="0038767A" w:rsidRPr="00F775A6" w:rsidRDefault="00EB0827">
      <w:pPr>
        <w:spacing w:line="460" w:lineRule="exact"/>
        <w:ind w:firstLineChars="200" w:firstLine="482"/>
        <w:rPr>
          <w:sz w:val="24"/>
        </w:rPr>
      </w:pPr>
      <w:r w:rsidRPr="00F775A6">
        <w:rPr>
          <w:rFonts w:hint="eastAsia"/>
          <w:b/>
          <w:sz w:val="24"/>
        </w:rPr>
        <w:t>主要内容：</w:t>
      </w:r>
      <w:r w:rsidR="00E74284">
        <w:rPr>
          <w:rFonts w:hint="eastAsia"/>
          <w:sz w:val="24"/>
        </w:rPr>
        <w:t>版式设计的概念，方法：感性的版式编辑方法，理性的版式编辑方法，网格化编辑方法。以及版式表现的形式美法则，版式编辑的各种风格表现。通过对版式的学</w:t>
      </w:r>
      <w:r w:rsidR="00E74284">
        <w:rPr>
          <w:rFonts w:hint="eastAsia"/>
          <w:sz w:val="24"/>
        </w:rPr>
        <w:lastRenderedPageBreak/>
        <w:t>习，学生能熟练的编辑广告中图形、文字、以及版面构图等表现方式。形成一定的设计风格。</w:t>
      </w:r>
    </w:p>
    <w:p w:rsidR="0038767A" w:rsidRPr="00F775A6" w:rsidRDefault="00EB0827">
      <w:pPr>
        <w:spacing w:line="460" w:lineRule="exact"/>
        <w:ind w:firstLineChars="200" w:firstLine="482"/>
        <w:rPr>
          <w:sz w:val="24"/>
        </w:rPr>
      </w:pPr>
      <w:r w:rsidRPr="00F775A6">
        <w:rPr>
          <w:rFonts w:hint="eastAsia"/>
          <w:b/>
          <w:sz w:val="24"/>
        </w:rPr>
        <w:t>教学要求：</w:t>
      </w:r>
      <w:r w:rsidRPr="00F775A6">
        <w:rPr>
          <w:rFonts w:hint="eastAsia"/>
          <w:sz w:val="24"/>
        </w:rPr>
        <w:t>通过在理实一体的教室或机房进行学习与训练。</w:t>
      </w:r>
    </w:p>
    <w:p w:rsidR="0038767A" w:rsidRPr="00F775A6" w:rsidRDefault="0038767A">
      <w:pPr>
        <w:spacing w:line="360" w:lineRule="auto"/>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2</w:t>
      </w:r>
      <w:r w:rsidRPr="00F775A6">
        <w:rPr>
          <w:rFonts w:hint="eastAsia"/>
          <w:sz w:val="24"/>
        </w:rPr>
        <w:t>）《</w:t>
      </w:r>
      <w:r w:rsidR="002B0EC5">
        <w:rPr>
          <w:rFonts w:hint="eastAsia"/>
          <w:sz w:val="24"/>
        </w:rPr>
        <w:t>企业形象设计</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课程目标：</w:t>
      </w:r>
      <w:r w:rsidRPr="00F775A6">
        <w:rPr>
          <w:rFonts w:hint="eastAsia"/>
          <w:sz w:val="24"/>
        </w:rPr>
        <w:t>学习并掌握</w:t>
      </w:r>
      <w:r w:rsidR="008A7504">
        <w:rPr>
          <w:rFonts w:hint="eastAsia"/>
          <w:sz w:val="24"/>
        </w:rPr>
        <w:t>企业形象设计中三大应用，并设计制作企业形象一系列作品如平面广告、网络广告、影视广告的综合展示等</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主要内容：</w:t>
      </w:r>
      <w:r w:rsidR="008A7504" w:rsidRPr="008A7504">
        <w:rPr>
          <w:rFonts w:hint="eastAsia"/>
          <w:sz w:val="24"/>
        </w:rPr>
        <w:t>其功能在于培养学生从事平面艺术设计所必备的市场调研、</w:t>
      </w:r>
      <w:r w:rsidR="008A7504" w:rsidRPr="008A7504">
        <w:rPr>
          <w:rFonts w:hint="eastAsia"/>
          <w:sz w:val="24"/>
        </w:rPr>
        <w:t>VI</w:t>
      </w:r>
      <w:r w:rsidR="008A7504" w:rsidRPr="008A7504">
        <w:rPr>
          <w:rFonts w:hint="eastAsia"/>
          <w:sz w:val="24"/>
        </w:rPr>
        <w:t>设计流程、创意表现和应用的能力，让学生全面了解和掌握从事标志设计、</w:t>
      </w:r>
      <w:r w:rsidR="008A7504" w:rsidRPr="008A7504">
        <w:rPr>
          <w:rFonts w:hint="eastAsia"/>
          <w:sz w:val="24"/>
        </w:rPr>
        <w:t>VI</w:t>
      </w:r>
      <w:r w:rsidR="008A7504" w:rsidRPr="008A7504">
        <w:rPr>
          <w:rFonts w:hint="eastAsia"/>
          <w:sz w:val="24"/>
        </w:rPr>
        <w:t>设计、版面设计、企业形象策划与实施等工作岗位所需的相关知识和技能，注重对学生学习能力、应用能力、协作能力和创新意识的培养，通过本课程的学习，使学生获得一定的专业能力、社会能力和方法能力，能够胜任相关职业岗位的工作，为学生就业和后续发展奠定基础</w:t>
      </w:r>
    </w:p>
    <w:p w:rsidR="0038767A" w:rsidRPr="00F775A6" w:rsidRDefault="00EB0827">
      <w:pPr>
        <w:tabs>
          <w:tab w:val="left" w:pos="525"/>
        </w:tabs>
        <w:spacing w:line="360" w:lineRule="auto"/>
        <w:ind w:firstLineChars="200" w:firstLine="480"/>
        <w:rPr>
          <w:rFonts w:ascii="仿宋_GB2312" w:eastAsia="仿宋_GB2312" w:hAnsi="宋体"/>
          <w:bCs/>
          <w:sz w:val="24"/>
        </w:rPr>
      </w:pPr>
      <w:r w:rsidRPr="00F775A6">
        <w:rPr>
          <w:rFonts w:hint="eastAsia"/>
          <w:sz w:val="24"/>
        </w:rPr>
        <w:t>通过本课程的学习，使学生对</w:t>
      </w:r>
      <w:r w:rsidR="008A7504">
        <w:rPr>
          <w:rFonts w:hint="eastAsia"/>
          <w:sz w:val="24"/>
        </w:rPr>
        <w:t>企业形象设计</w:t>
      </w:r>
      <w:r w:rsidRPr="00F775A6">
        <w:rPr>
          <w:rFonts w:hint="eastAsia"/>
          <w:sz w:val="24"/>
        </w:rPr>
        <w:t>有基本的理解和掌握，并引导学生了解</w:t>
      </w:r>
      <w:r w:rsidR="008A7504">
        <w:rPr>
          <w:rFonts w:hint="eastAsia"/>
          <w:sz w:val="24"/>
        </w:rPr>
        <w:t>企业形象设计的流程及设计制作的方法</w:t>
      </w:r>
      <w:r w:rsidRPr="00F775A6">
        <w:rPr>
          <w:rFonts w:hint="eastAsia"/>
          <w:sz w:val="24"/>
        </w:rPr>
        <w:t>。</w:t>
      </w:r>
    </w:p>
    <w:p w:rsidR="0038767A" w:rsidRPr="00F775A6" w:rsidRDefault="00EB0827">
      <w:pPr>
        <w:tabs>
          <w:tab w:val="left" w:pos="525"/>
        </w:tabs>
        <w:spacing w:line="360" w:lineRule="auto"/>
        <w:ind w:firstLineChars="200" w:firstLine="482"/>
        <w:rPr>
          <w:sz w:val="24"/>
        </w:rPr>
      </w:pPr>
      <w:r w:rsidRPr="00F775A6">
        <w:rPr>
          <w:rFonts w:hint="eastAsia"/>
          <w:b/>
          <w:sz w:val="24"/>
        </w:rPr>
        <w:t>教学要求：</w:t>
      </w:r>
      <w:r w:rsidRPr="00F775A6">
        <w:rPr>
          <w:rFonts w:hint="eastAsia"/>
          <w:sz w:val="24"/>
        </w:rPr>
        <w:t>通过在</w:t>
      </w:r>
      <w:r w:rsidRPr="00F775A6">
        <w:rPr>
          <w:rFonts w:ascii="宋体" w:hAnsi="宋体" w:hint="eastAsia"/>
          <w:sz w:val="24"/>
        </w:rPr>
        <w:t>理实一体的教室或机房进行学习并训练</w:t>
      </w:r>
      <w:r w:rsidRPr="00F775A6">
        <w:rPr>
          <w:rFonts w:hint="eastAsia"/>
          <w:sz w:val="24"/>
        </w:rPr>
        <w:t>。</w:t>
      </w:r>
    </w:p>
    <w:p w:rsidR="0038767A" w:rsidRPr="00F775A6" w:rsidRDefault="0038767A">
      <w:pPr>
        <w:spacing w:line="360" w:lineRule="auto"/>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3</w:t>
      </w:r>
      <w:r w:rsidRPr="00F775A6">
        <w:rPr>
          <w:rFonts w:hint="eastAsia"/>
          <w:sz w:val="24"/>
        </w:rPr>
        <w:t>）《</w:t>
      </w:r>
      <w:r w:rsidR="00A96C69">
        <w:rPr>
          <w:rFonts w:hint="eastAsia"/>
          <w:sz w:val="24"/>
        </w:rPr>
        <w:t>网络广告设计制作</w:t>
      </w:r>
      <w:r w:rsidRPr="00F775A6">
        <w:rPr>
          <w:rFonts w:hint="eastAsia"/>
          <w:sz w:val="24"/>
        </w:rPr>
        <w:t>》</w:t>
      </w:r>
    </w:p>
    <w:p w:rsidR="0038767A" w:rsidRPr="00F775A6" w:rsidRDefault="00EB0827">
      <w:pPr>
        <w:spacing w:line="360" w:lineRule="auto"/>
        <w:ind w:firstLineChars="200" w:firstLine="482"/>
        <w:rPr>
          <w:sz w:val="24"/>
        </w:rPr>
      </w:pPr>
      <w:r w:rsidRPr="00F775A6">
        <w:rPr>
          <w:rFonts w:hint="eastAsia"/>
          <w:b/>
          <w:sz w:val="24"/>
        </w:rPr>
        <w:t>课程目标：</w:t>
      </w:r>
      <w:r w:rsidRPr="00F775A6">
        <w:rPr>
          <w:rFonts w:hint="eastAsia"/>
          <w:sz w:val="24"/>
        </w:rPr>
        <w:t>学习并掌握</w:t>
      </w:r>
      <w:r w:rsidR="00A96C69">
        <w:rPr>
          <w:rFonts w:hint="eastAsia"/>
          <w:sz w:val="24"/>
        </w:rPr>
        <w:t>网络广告</w:t>
      </w:r>
      <w:r w:rsidRPr="00F775A6">
        <w:rPr>
          <w:rFonts w:hint="eastAsia"/>
          <w:sz w:val="24"/>
        </w:rPr>
        <w:t>的创作与制作。</w:t>
      </w:r>
    </w:p>
    <w:p w:rsidR="0038767A" w:rsidRPr="00F775A6" w:rsidRDefault="00EB0827">
      <w:pPr>
        <w:spacing w:line="360" w:lineRule="auto"/>
        <w:ind w:firstLineChars="200" w:firstLine="482"/>
        <w:rPr>
          <w:sz w:val="24"/>
        </w:rPr>
      </w:pPr>
      <w:r w:rsidRPr="00F775A6">
        <w:rPr>
          <w:rFonts w:hint="eastAsia"/>
          <w:b/>
          <w:sz w:val="24"/>
        </w:rPr>
        <w:t>主要内容：</w:t>
      </w:r>
      <w:r w:rsidRPr="00F775A6">
        <w:rPr>
          <w:rFonts w:hint="eastAsia"/>
          <w:sz w:val="24"/>
        </w:rPr>
        <w:t>（</w:t>
      </w:r>
      <w:r w:rsidRPr="00F775A6">
        <w:rPr>
          <w:rFonts w:hint="eastAsia"/>
          <w:sz w:val="24"/>
        </w:rPr>
        <w:t>1</w:t>
      </w:r>
      <w:r w:rsidRPr="00F775A6">
        <w:rPr>
          <w:rFonts w:hint="eastAsia"/>
          <w:sz w:val="24"/>
        </w:rPr>
        <w:t>）</w:t>
      </w:r>
      <w:r w:rsidR="00D62B4E">
        <w:rPr>
          <w:rFonts w:hint="eastAsia"/>
          <w:sz w:val="24"/>
        </w:rPr>
        <w:t>网络</w:t>
      </w:r>
      <w:r w:rsidR="00A96C69">
        <w:rPr>
          <w:rFonts w:hint="eastAsia"/>
          <w:sz w:val="24"/>
        </w:rPr>
        <w:t>广告</w:t>
      </w:r>
      <w:r w:rsidRPr="00F775A6">
        <w:rPr>
          <w:rFonts w:hint="eastAsia"/>
          <w:sz w:val="24"/>
        </w:rPr>
        <w:t>制作工具部分：包括</w:t>
      </w:r>
      <w:r w:rsidRPr="00F775A6">
        <w:rPr>
          <w:rFonts w:hint="eastAsia"/>
          <w:sz w:val="24"/>
        </w:rPr>
        <w:t>Flash</w:t>
      </w:r>
      <w:r w:rsidRPr="00F775A6">
        <w:rPr>
          <w:rFonts w:hint="eastAsia"/>
          <w:sz w:val="24"/>
        </w:rPr>
        <w:t>的界面与工具、各类面板、帧、时间轴、图层、元件和简单交互语句。（</w:t>
      </w:r>
      <w:r w:rsidRPr="00F775A6">
        <w:rPr>
          <w:rFonts w:hint="eastAsia"/>
          <w:sz w:val="24"/>
        </w:rPr>
        <w:t>2</w:t>
      </w:r>
      <w:r w:rsidRPr="00F775A6">
        <w:rPr>
          <w:rFonts w:hint="eastAsia"/>
          <w:sz w:val="24"/>
        </w:rPr>
        <w:t>）</w:t>
      </w:r>
      <w:r w:rsidR="00A96C69">
        <w:rPr>
          <w:rFonts w:hint="eastAsia"/>
          <w:sz w:val="24"/>
        </w:rPr>
        <w:t>广告</w:t>
      </w:r>
      <w:r w:rsidRPr="00F775A6">
        <w:rPr>
          <w:rFonts w:hint="eastAsia"/>
          <w:sz w:val="24"/>
        </w:rPr>
        <w:t>制作基础部分：掌握并熟练使用各类工具绘制图形图像。熟练掌握</w:t>
      </w:r>
      <w:r w:rsidR="00A96C69">
        <w:rPr>
          <w:rFonts w:hint="eastAsia"/>
          <w:sz w:val="24"/>
        </w:rPr>
        <w:t>网络广告图形</w:t>
      </w:r>
      <w:r w:rsidRPr="00F775A6">
        <w:rPr>
          <w:rFonts w:hint="eastAsia"/>
          <w:sz w:val="24"/>
        </w:rPr>
        <w:t>调整方法。掌握并熟练使用补间动画、逐帧动画、引导动画、遮罩等各类</w:t>
      </w:r>
      <w:r w:rsidR="00A96C69">
        <w:rPr>
          <w:rFonts w:hint="eastAsia"/>
          <w:sz w:val="24"/>
        </w:rPr>
        <w:t>广告</w:t>
      </w:r>
      <w:r w:rsidRPr="00F775A6">
        <w:rPr>
          <w:rFonts w:hint="eastAsia"/>
          <w:sz w:val="24"/>
        </w:rPr>
        <w:t>制作方法。（</w:t>
      </w:r>
      <w:r w:rsidRPr="00F775A6">
        <w:rPr>
          <w:rFonts w:hint="eastAsia"/>
          <w:sz w:val="24"/>
        </w:rPr>
        <w:t>3</w:t>
      </w:r>
      <w:r w:rsidRPr="00F775A6">
        <w:rPr>
          <w:rFonts w:hint="eastAsia"/>
          <w:sz w:val="24"/>
        </w:rPr>
        <w:t>）</w:t>
      </w:r>
      <w:r w:rsidRPr="00F775A6">
        <w:rPr>
          <w:rFonts w:hint="eastAsia"/>
          <w:sz w:val="24"/>
        </w:rPr>
        <w:t>Action Script</w:t>
      </w:r>
      <w:r w:rsidRPr="00F775A6">
        <w:rPr>
          <w:rFonts w:hint="eastAsia"/>
          <w:sz w:val="24"/>
        </w:rPr>
        <w:t>语言部分：流向控制与互动设计、程序语言与</w:t>
      </w:r>
      <w:r w:rsidRPr="00F775A6">
        <w:rPr>
          <w:rFonts w:hint="eastAsia"/>
          <w:sz w:val="24"/>
        </w:rPr>
        <w:t>Action Script</w:t>
      </w:r>
      <w:r w:rsidRPr="00F775A6">
        <w:rPr>
          <w:rFonts w:hint="eastAsia"/>
          <w:sz w:val="24"/>
        </w:rPr>
        <w:t>的语法、函数表示法与运算方式等知识；使学生具有设计和制作网络广告、多媒体课件、</w:t>
      </w:r>
      <w:r w:rsidRPr="00F775A6">
        <w:rPr>
          <w:rFonts w:hint="eastAsia"/>
          <w:sz w:val="24"/>
        </w:rPr>
        <w:t>MTV</w:t>
      </w:r>
      <w:r w:rsidRPr="00F775A6">
        <w:rPr>
          <w:rFonts w:hint="eastAsia"/>
          <w:sz w:val="24"/>
        </w:rPr>
        <w:t>、电子贺卡、简单游戏、网站等的初步能力。</w:t>
      </w:r>
    </w:p>
    <w:p w:rsidR="0038767A" w:rsidRPr="00F775A6" w:rsidRDefault="00EB0827">
      <w:pPr>
        <w:spacing w:line="360" w:lineRule="auto"/>
        <w:ind w:firstLineChars="200" w:firstLine="482"/>
        <w:rPr>
          <w:sz w:val="24"/>
        </w:rPr>
      </w:pPr>
      <w:r w:rsidRPr="00F775A6">
        <w:rPr>
          <w:rFonts w:hint="eastAsia"/>
          <w:b/>
          <w:sz w:val="24"/>
        </w:rPr>
        <w:t>教学要求：</w:t>
      </w:r>
      <w:r w:rsidRPr="00F775A6">
        <w:rPr>
          <w:rFonts w:hint="eastAsia"/>
          <w:sz w:val="24"/>
        </w:rPr>
        <w:t>通过在理实一体的机房进行学习并训练，能够熟练利用工具来编辑图形、掌握库元件的用法、熟练进行动画角色动作调整、理解并熟练运用遮罩层和引用层的应用；掌握多场景的编辑及一些基本的动作脚本</w:t>
      </w:r>
      <w:r w:rsidRPr="00F775A6">
        <w:rPr>
          <w:rFonts w:hint="eastAsia"/>
          <w:sz w:val="24"/>
        </w:rPr>
        <w:t>ActionScript</w:t>
      </w:r>
      <w:r w:rsidRPr="00F775A6">
        <w:rPr>
          <w:rFonts w:hint="eastAsia"/>
          <w:sz w:val="24"/>
        </w:rPr>
        <w:t>编辑。</w:t>
      </w:r>
    </w:p>
    <w:p w:rsidR="0038767A" w:rsidRPr="00F775A6" w:rsidRDefault="0038767A">
      <w:pPr>
        <w:spacing w:line="360" w:lineRule="auto"/>
        <w:ind w:firstLineChars="200" w:firstLine="480"/>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4</w:t>
      </w:r>
      <w:r w:rsidRPr="00F775A6">
        <w:rPr>
          <w:rFonts w:hint="eastAsia"/>
          <w:sz w:val="24"/>
        </w:rPr>
        <w:t>）《三维模型制作》</w:t>
      </w:r>
    </w:p>
    <w:p w:rsidR="0038767A" w:rsidRPr="00F775A6" w:rsidRDefault="00EB0827">
      <w:pPr>
        <w:spacing w:line="360" w:lineRule="auto"/>
        <w:ind w:firstLineChars="200" w:firstLine="482"/>
        <w:rPr>
          <w:sz w:val="24"/>
        </w:rPr>
      </w:pPr>
      <w:r w:rsidRPr="00F775A6">
        <w:rPr>
          <w:rFonts w:hint="eastAsia"/>
          <w:b/>
          <w:sz w:val="24"/>
        </w:rPr>
        <w:t>课程目标：</w:t>
      </w:r>
      <w:r w:rsidRPr="00F775A6">
        <w:rPr>
          <w:rFonts w:hint="eastAsia"/>
          <w:sz w:val="24"/>
        </w:rPr>
        <w:t>学习并掌握三维模型制作方法并综合应用。</w:t>
      </w:r>
    </w:p>
    <w:p w:rsidR="0038767A" w:rsidRPr="00F775A6" w:rsidRDefault="00EB0827">
      <w:pPr>
        <w:spacing w:line="360" w:lineRule="auto"/>
        <w:ind w:firstLineChars="200" w:firstLine="482"/>
        <w:rPr>
          <w:sz w:val="24"/>
        </w:rPr>
      </w:pPr>
      <w:r w:rsidRPr="00F775A6">
        <w:rPr>
          <w:rFonts w:hint="eastAsia"/>
          <w:b/>
          <w:sz w:val="24"/>
        </w:rPr>
        <w:lastRenderedPageBreak/>
        <w:t>主要内容：</w:t>
      </w:r>
      <w:r w:rsidRPr="00F775A6">
        <w:rPr>
          <w:rFonts w:hint="eastAsia"/>
          <w:sz w:val="24"/>
        </w:rPr>
        <w:t>本课程主要学习三维模型制作中的基础知识，对象的变换，三维建模方法及修改，放样建模，复制建模，合成建模，</w:t>
      </w:r>
      <w:r w:rsidRPr="00F775A6">
        <w:rPr>
          <w:rFonts w:hint="eastAsia"/>
          <w:sz w:val="24"/>
        </w:rPr>
        <w:t>NURBS</w:t>
      </w:r>
      <w:r w:rsidRPr="00F775A6">
        <w:rPr>
          <w:rFonts w:hint="eastAsia"/>
          <w:sz w:val="24"/>
        </w:rPr>
        <w:t>高级建模等方面内容。让学生掌握三维软件的基本功能和操作方法，以及如何进行三维动画模型的设计和制作；对</w:t>
      </w:r>
      <w:r w:rsidR="00D62B4E">
        <w:rPr>
          <w:rFonts w:hint="eastAsia"/>
          <w:sz w:val="24"/>
        </w:rPr>
        <w:t>影视广告</w:t>
      </w:r>
      <w:r w:rsidRPr="00F775A6">
        <w:rPr>
          <w:rFonts w:hint="eastAsia"/>
          <w:sz w:val="24"/>
        </w:rPr>
        <w:t>制作的团队协作有一定的了解。</w:t>
      </w:r>
    </w:p>
    <w:p w:rsidR="0038767A" w:rsidRPr="00F775A6" w:rsidRDefault="00EB0827">
      <w:pPr>
        <w:spacing w:line="360" w:lineRule="auto"/>
        <w:ind w:firstLineChars="200" w:firstLine="482"/>
        <w:rPr>
          <w:sz w:val="24"/>
        </w:rPr>
      </w:pPr>
      <w:r w:rsidRPr="00F775A6">
        <w:rPr>
          <w:rFonts w:hint="eastAsia"/>
          <w:b/>
          <w:sz w:val="24"/>
        </w:rPr>
        <w:t>教学要求：</w:t>
      </w:r>
      <w:r w:rsidRPr="00F775A6">
        <w:rPr>
          <w:rFonts w:hint="eastAsia"/>
          <w:sz w:val="24"/>
        </w:rPr>
        <w:t>全部在理实一体的教室或机房进行学习并训练。从以下几个方面开展实践环节教学</w:t>
      </w:r>
      <w:r w:rsidRPr="00F775A6">
        <w:rPr>
          <w:rFonts w:hint="eastAsia"/>
          <w:sz w:val="24"/>
        </w:rPr>
        <w:t>,</w:t>
      </w:r>
      <w:r w:rsidRPr="00F775A6">
        <w:rPr>
          <w:rFonts w:hint="eastAsia"/>
          <w:sz w:val="24"/>
        </w:rPr>
        <w:t>基础建模，二维线生成三维模型，多边形建模，</w:t>
      </w:r>
      <w:r w:rsidRPr="00F775A6">
        <w:rPr>
          <w:rFonts w:hint="eastAsia"/>
          <w:sz w:val="24"/>
        </w:rPr>
        <w:t>NURBS</w:t>
      </w:r>
      <w:r w:rsidRPr="00F775A6">
        <w:rPr>
          <w:rFonts w:hint="eastAsia"/>
          <w:sz w:val="24"/>
        </w:rPr>
        <w:t>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8767A" w:rsidRPr="00F775A6" w:rsidRDefault="0038767A">
      <w:pPr>
        <w:tabs>
          <w:tab w:val="left" w:pos="525"/>
        </w:tabs>
        <w:spacing w:line="360" w:lineRule="auto"/>
        <w:rPr>
          <w:sz w:val="24"/>
        </w:rPr>
      </w:pPr>
    </w:p>
    <w:p w:rsidR="0038767A" w:rsidRPr="00F775A6" w:rsidRDefault="00EB0827">
      <w:pPr>
        <w:tabs>
          <w:tab w:val="left" w:pos="525"/>
        </w:tabs>
        <w:spacing w:line="360" w:lineRule="auto"/>
        <w:rPr>
          <w:sz w:val="24"/>
        </w:rPr>
      </w:pPr>
      <w:r w:rsidRPr="00F775A6">
        <w:rPr>
          <w:rFonts w:hint="eastAsia"/>
          <w:sz w:val="24"/>
        </w:rPr>
        <w:t>（</w:t>
      </w:r>
      <w:r w:rsidRPr="00F775A6">
        <w:rPr>
          <w:rFonts w:hint="eastAsia"/>
          <w:sz w:val="24"/>
        </w:rPr>
        <w:t>5</w:t>
      </w:r>
      <w:r w:rsidRPr="00F775A6">
        <w:rPr>
          <w:rFonts w:hint="eastAsia"/>
          <w:sz w:val="24"/>
        </w:rPr>
        <w:t>）《</w:t>
      </w:r>
      <w:r w:rsidR="00A96C69">
        <w:rPr>
          <w:rFonts w:hint="eastAsia"/>
          <w:sz w:val="24"/>
        </w:rPr>
        <w:t>影视广告设计制作</w:t>
      </w:r>
      <w:r w:rsidRPr="00F775A6">
        <w:rPr>
          <w:rFonts w:hint="eastAsia"/>
          <w:sz w:val="24"/>
        </w:rPr>
        <w:t>》</w:t>
      </w:r>
    </w:p>
    <w:p w:rsidR="0038767A" w:rsidRPr="00F775A6" w:rsidRDefault="00EB0827">
      <w:pPr>
        <w:spacing w:line="360" w:lineRule="auto"/>
        <w:ind w:firstLineChars="200" w:firstLine="482"/>
        <w:rPr>
          <w:sz w:val="24"/>
        </w:rPr>
      </w:pPr>
      <w:r w:rsidRPr="00F775A6">
        <w:rPr>
          <w:rFonts w:hint="eastAsia"/>
          <w:b/>
          <w:sz w:val="24"/>
        </w:rPr>
        <w:t>课程目标：</w:t>
      </w:r>
      <w:r w:rsidRPr="00F775A6">
        <w:rPr>
          <w:rFonts w:hint="eastAsia"/>
          <w:sz w:val="24"/>
        </w:rPr>
        <w:t>学习并掌握</w:t>
      </w:r>
      <w:r w:rsidR="00D62B4E">
        <w:rPr>
          <w:rFonts w:hint="eastAsia"/>
          <w:sz w:val="24"/>
        </w:rPr>
        <w:t>影视广告</w:t>
      </w:r>
      <w:r w:rsidRPr="00F775A6">
        <w:rPr>
          <w:rFonts w:hint="eastAsia"/>
          <w:sz w:val="24"/>
        </w:rPr>
        <w:t>中的材质与贴图，灯光，摄影机，环境特效，动画，粒子和动力学等方面的知识。</w:t>
      </w:r>
    </w:p>
    <w:p w:rsidR="0038767A" w:rsidRPr="00F775A6" w:rsidRDefault="00EB0827">
      <w:pPr>
        <w:spacing w:line="360" w:lineRule="auto"/>
        <w:ind w:firstLineChars="200" w:firstLine="482"/>
        <w:rPr>
          <w:sz w:val="24"/>
        </w:rPr>
      </w:pPr>
      <w:r w:rsidRPr="00F775A6">
        <w:rPr>
          <w:rFonts w:hint="eastAsia"/>
          <w:b/>
          <w:sz w:val="24"/>
        </w:rPr>
        <w:t>主要内容：</w:t>
      </w:r>
      <w:r w:rsidRPr="00F775A6">
        <w:rPr>
          <w:rFonts w:hint="eastAsia"/>
          <w:sz w:val="24"/>
        </w:rPr>
        <w:t>本课程主要学习</w:t>
      </w:r>
      <w:r w:rsidR="00D62B4E">
        <w:rPr>
          <w:rFonts w:hint="eastAsia"/>
          <w:sz w:val="24"/>
        </w:rPr>
        <w:t>3D Max</w:t>
      </w:r>
      <w:r w:rsidRPr="00F775A6">
        <w:rPr>
          <w:rFonts w:hint="eastAsia"/>
          <w:sz w:val="24"/>
        </w:rPr>
        <w:t>制作中的材质、贴图，设置灯光、摄影机和环境特效，基础</w:t>
      </w:r>
      <w:r w:rsidR="00D62B4E">
        <w:rPr>
          <w:rFonts w:hint="eastAsia"/>
          <w:sz w:val="24"/>
        </w:rPr>
        <w:t>应用</w:t>
      </w:r>
      <w:r w:rsidRPr="00F775A6">
        <w:rPr>
          <w:rFonts w:hint="eastAsia"/>
          <w:sz w:val="24"/>
        </w:rPr>
        <w:t>，以及粒子和动力学等方面内容。让学生学生可以系统地了解到影视</w:t>
      </w:r>
      <w:r w:rsidR="00D62B4E">
        <w:rPr>
          <w:rFonts w:hint="eastAsia"/>
          <w:sz w:val="24"/>
        </w:rPr>
        <w:t>广告</w:t>
      </w:r>
      <w:r w:rsidRPr="00F775A6">
        <w:rPr>
          <w:rFonts w:hint="eastAsia"/>
          <w:sz w:val="24"/>
        </w:rPr>
        <w:t>的制作流程，了解并掌握从</w:t>
      </w:r>
      <w:r w:rsidR="00D62B4E">
        <w:rPr>
          <w:rFonts w:hint="eastAsia"/>
          <w:sz w:val="24"/>
        </w:rPr>
        <w:t>影视广告</w:t>
      </w:r>
      <w:r w:rsidRPr="00F775A6">
        <w:rPr>
          <w:rFonts w:hint="eastAsia"/>
          <w:sz w:val="24"/>
        </w:rPr>
        <w:t>制作的前期、中期到后期的得制作技巧和方法。通过实际操作深入了解让学生引入到实际的案例进行练习，从而具备一个</w:t>
      </w:r>
      <w:r w:rsidR="00D62B4E">
        <w:rPr>
          <w:rFonts w:hint="eastAsia"/>
          <w:sz w:val="24"/>
        </w:rPr>
        <w:t>影视广告</w:t>
      </w:r>
      <w:r w:rsidRPr="00F775A6">
        <w:rPr>
          <w:rFonts w:hint="eastAsia"/>
          <w:sz w:val="24"/>
        </w:rPr>
        <w:t>制作者所具备得技能和专业知识。</w:t>
      </w:r>
      <w:r w:rsidRPr="00F775A6">
        <w:rPr>
          <w:rFonts w:hint="eastAsia"/>
          <w:sz w:val="24"/>
        </w:rPr>
        <w:t xml:space="preserve"> </w:t>
      </w:r>
    </w:p>
    <w:p w:rsidR="0038767A" w:rsidRPr="00F775A6" w:rsidRDefault="00EB0827">
      <w:pPr>
        <w:spacing w:line="360" w:lineRule="auto"/>
        <w:ind w:firstLineChars="200" w:firstLine="480"/>
        <w:rPr>
          <w:sz w:val="24"/>
        </w:rPr>
      </w:pPr>
      <w:r w:rsidRPr="00F775A6">
        <w:rPr>
          <w:rFonts w:hint="eastAsia"/>
          <w:sz w:val="24"/>
        </w:rPr>
        <w:t>教</w:t>
      </w:r>
      <w:r w:rsidRPr="00F775A6">
        <w:rPr>
          <w:rFonts w:hint="eastAsia"/>
          <w:b/>
          <w:sz w:val="24"/>
        </w:rPr>
        <w:t>学要求：</w:t>
      </w:r>
      <w:r w:rsidRPr="00F775A6">
        <w:rPr>
          <w:rFonts w:hint="eastAsia"/>
          <w:sz w:val="24"/>
        </w:rPr>
        <w:t>全部在理实一体的教室或机房进行学习并训练。授课过程分为两个部分：理论讲授部分与课内实践部分。理论讲授部分以教师授课为主，学生随堂练习为辅，形式为边讲边练。课内实践部分以设计任务为驱动，学生自己动手进行设计实践，教师专题指导、示范、修改作业，形成与学生的互动式教学。作业课上未完成部分可由课下完成。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8767A" w:rsidRPr="00F775A6" w:rsidRDefault="0038767A">
      <w:pPr>
        <w:spacing w:line="360" w:lineRule="auto"/>
        <w:rPr>
          <w:sz w:val="24"/>
        </w:rPr>
      </w:pPr>
    </w:p>
    <w:p w:rsidR="0038767A" w:rsidRPr="00F775A6" w:rsidRDefault="00EB0827">
      <w:pPr>
        <w:spacing w:line="360" w:lineRule="auto"/>
        <w:rPr>
          <w:sz w:val="24"/>
        </w:rPr>
      </w:pPr>
      <w:r w:rsidRPr="00F775A6">
        <w:rPr>
          <w:rFonts w:hint="eastAsia"/>
          <w:sz w:val="24"/>
        </w:rPr>
        <w:t>（</w:t>
      </w:r>
      <w:r w:rsidRPr="00F775A6">
        <w:rPr>
          <w:rFonts w:hint="eastAsia"/>
          <w:sz w:val="24"/>
        </w:rPr>
        <w:t>6</w:t>
      </w:r>
      <w:r w:rsidRPr="00F775A6">
        <w:rPr>
          <w:rFonts w:hint="eastAsia"/>
          <w:sz w:val="24"/>
        </w:rPr>
        <w:t>）《影视后期合成》</w:t>
      </w:r>
    </w:p>
    <w:p w:rsidR="0038767A" w:rsidRPr="00F775A6" w:rsidRDefault="00EB0827">
      <w:pPr>
        <w:tabs>
          <w:tab w:val="left" w:pos="525"/>
        </w:tabs>
        <w:spacing w:line="360" w:lineRule="auto"/>
        <w:ind w:firstLineChars="200" w:firstLine="482"/>
        <w:rPr>
          <w:rFonts w:ascii="宋体" w:hAnsi="宋体"/>
          <w:sz w:val="24"/>
        </w:rPr>
      </w:pPr>
      <w:r w:rsidRPr="00F775A6">
        <w:rPr>
          <w:rFonts w:ascii="宋体" w:hAnsi="宋体" w:hint="eastAsia"/>
          <w:b/>
          <w:sz w:val="24"/>
        </w:rPr>
        <w:lastRenderedPageBreak/>
        <w:t>课程目标：</w:t>
      </w:r>
      <w:r w:rsidRPr="00F775A6">
        <w:rPr>
          <w:rFonts w:ascii="宋体" w:hAnsi="宋体" w:hint="eastAsia"/>
          <w:sz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rsidR="0038767A" w:rsidRPr="00F775A6" w:rsidRDefault="00EB0827">
      <w:pPr>
        <w:tabs>
          <w:tab w:val="left" w:pos="525"/>
        </w:tabs>
        <w:spacing w:line="360" w:lineRule="auto"/>
        <w:ind w:firstLineChars="200" w:firstLine="482"/>
        <w:rPr>
          <w:rFonts w:ascii="宋体" w:hAnsi="宋体"/>
          <w:sz w:val="24"/>
        </w:rPr>
      </w:pPr>
      <w:r w:rsidRPr="00F775A6">
        <w:rPr>
          <w:rFonts w:ascii="宋体" w:hAnsi="宋体" w:hint="eastAsia"/>
          <w:b/>
          <w:sz w:val="24"/>
        </w:rPr>
        <w:t>主要内容：</w:t>
      </w:r>
      <w:r w:rsidRPr="00F775A6">
        <w:rPr>
          <w:rFonts w:ascii="宋体" w:hAnsi="宋体" w:hint="eastAsia"/>
          <w:sz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rsidR="0038767A" w:rsidRDefault="00EB0827" w:rsidP="00F775A6">
      <w:pPr>
        <w:tabs>
          <w:tab w:val="left" w:pos="525"/>
        </w:tabs>
        <w:spacing w:line="360" w:lineRule="auto"/>
        <w:ind w:firstLineChars="200" w:firstLine="482"/>
        <w:rPr>
          <w:rFonts w:ascii="宋体" w:hAnsi="宋体"/>
          <w:sz w:val="24"/>
        </w:rPr>
      </w:pPr>
      <w:r w:rsidRPr="00F775A6">
        <w:rPr>
          <w:rFonts w:ascii="宋体" w:hAnsi="宋体" w:hint="eastAsia"/>
          <w:b/>
          <w:sz w:val="24"/>
        </w:rPr>
        <w:t>教学要求：</w:t>
      </w:r>
      <w:r w:rsidRPr="00F775A6">
        <w:rPr>
          <w:rFonts w:ascii="宋体" w:hAnsi="宋体" w:hint="eastAsia"/>
          <w:sz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rsidR="00F775A6" w:rsidRDefault="00F775A6" w:rsidP="00F775A6">
      <w:pPr>
        <w:tabs>
          <w:tab w:val="left" w:pos="525"/>
        </w:tabs>
        <w:spacing w:line="360" w:lineRule="auto"/>
        <w:ind w:firstLineChars="200" w:firstLine="480"/>
        <w:rPr>
          <w:rFonts w:ascii="宋体" w:hAnsi="宋体"/>
          <w:sz w:val="24"/>
        </w:rPr>
      </w:pPr>
    </w:p>
    <w:p w:rsidR="00F775A6" w:rsidRDefault="00F775A6" w:rsidP="00F775A6">
      <w:pPr>
        <w:tabs>
          <w:tab w:val="left" w:pos="525"/>
        </w:tabs>
        <w:spacing w:line="360" w:lineRule="auto"/>
        <w:ind w:firstLineChars="200" w:firstLine="480"/>
        <w:rPr>
          <w:rFonts w:ascii="宋体" w:hAnsi="宋体"/>
          <w:sz w:val="24"/>
        </w:rPr>
      </w:pPr>
    </w:p>
    <w:p w:rsidR="00F775A6" w:rsidRDefault="00F775A6" w:rsidP="00F775A6">
      <w:pPr>
        <w:tabs>
          <w:tab w:val="left" w:pos="525"/>
        </w:tabs>
        <w:spacing w:line="360" w:lineRule="auto"/>
        <w:ind w:firstLineChars="200" w:firstLine="480"/>
        <w:rPr>
          <w:rFonts w:ascii="宋体" w:hAnsi="宋体"/>
          <w:sz w:val="24"/>
        </w:rPr>
      </w:pPr>
    </w:p>
    <w:p w:rsidR="00F775A6" w:rsidRDefault="00F775A6" w:rsidP="00F775A6">
      <w:pPr>
        <w:tabs>
          <w:tab w:val="left" w:pos="525"/>
        </w:tabs>
        <w:spacing w:line="360" w:lineRule="auto"/>
        <w:ind w:firstLineChars="200" w:firstLine="480"/>
        <w:rPr>
          <w:rFonts w:ascii="宋体" w:hAnsi="宋体"/>
          <w:sz w:val="24"/>
        </w:rPr>
      </w:pPr>
    </w:p>
    <w:p w:rsidR="00F775A6" w:rsidRPr="00F775A6" w:rsidRDefault="00F775A6" w:rsidP="001A039D">
      <w:pPr>
        <w:tabs>
          <w:tab w:val="left" w:pos="525"/>
        </w:tabs>
        <w:spacing w:line="360" w:lineRule="auto"/>
        <w:rPr>
          <w:rFonts w:ascii="宋体" w:hAnsi="宋体"/>
          <w:sz w:val="24"/>
        </w:rPr>
      </w:pPr>
    </w:p>
    <w:p w:rsidR="00F775A6" w:rsidRPr="000003E1" w:rsidRDefault="00F775A6" w:rsidP="00F775A6">
      <w:pPr>
        <w:spacing w:line="5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sidRPr="000003E1">
        <w:rPr>
          <w:rFonts w:asciiTheme="minorEastAsia" w:hAnsiTheme="minorEastAsia" w:hint="eastAsia"/>
          <w:b/>
          <w:sz w:val="24"/>
          <w:szCs w:val="24"/>
        </w:rPr>
        <w:t>、专业实践能力证书举例</w:t>
      </w:r>
    </w:p>
    <w:tbl>
      <w:tblPr>
        <w:tblStyle w:val="aa"/>
        <w:tblW w:w="0" w:type="auto"/>
        <w:tblLook w:val="04A0"/>
      </w:tblPr>
      <w:tblGrid>
        <w:gridCol w:w="662"/>
        <w:gridCol w:w="3681"/>
        <w:gridCol w:w="2476"/>
        <w:gridCol w:w="1644"/>
        <w:gridCol w:w="1165"/>
      </w:tblGrid>
      <w:tr w:rsidR="00F775A6" w:rsidRPr="000003E1" w:rsidTr="00EB0827">
        <w:trPr>
          <w:trHeight w:val="496"/>
        </w:trPr>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序号</w:t>
            </w:r>
          </w:p>
        </w:tc>
        <w:tc>
          <w:tcPr>
            <w:tcW w:w="3828"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证书名称</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颁证单位</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等级</w:t>
            </w:r>
          </w:p>
        </w:tc>
        <w:tc>
          <w:tcPr>
            <w:tcW w:w="1207"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备注</w:t>
            </w: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1</w:t>
            </w:r>
          </w:p>
        </w:tc>
        <w:tc>
          <w:tcPr>
            <w:tcW w:w="3828"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平面设计师</w:t>
            </w:r>
          </w:p>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《Adobe中国认证设计师（ACCD）证书》</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微软雅黑" w:eastAsia="微软雅黑" w:hAnsi="微软雅黑" w:hint="eastAsia"/>
                <w:sz w:val="18"/>
                <w:szCs w:val="18"/>
                <w:shd w:val="clear" w:color="auto" w:fill="FFFFFF"/>
              </w:rPr>
              <w:t>Adobe公司</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A类</w:t>
            </w:r>
          </w:p>
        </w:tc>
        <w:tc>
          <w:tcPr>
            <w:tcW w:w="1207" w:type="dxa"/>
            <w:vAlign w:val="center"/>
          </w:tcPr>
          <w:p w:rsidR="00F775A6" w:rsidRPr="000003E1" w:rsidRDefault="00F775A6" w:rsidP="00EB0827">
            <w:pPr>
              <w:jc w:val="center"/>
              <w:rPr>
                <w:rFonts w:asciiTheme="minorEastAsia" w:hAnsiTheme="minorEastAsia"/>
                <w:szCs w:val="21"/>
              </w:rPr>
            </w:pP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2</w:t>
            </w:r>
          </w:p>
        </w:tc>
        <w:tc>
          <w:tcPr>
            <w:tcW w:w="3828"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hint="eastAsia"/>
                <w:sz w:val="18"/>
                <w:szCs w:val="18"/>
                <w:shd w:val="clear" w:color="auto" w:fill="FFFFFF"/>
              </w:rPr>
              <w:t>广告设计师</w:t>
            </w:r>
          </w:p>
          <w:p w:rsidR="00F775A6" w:rsidRPr="000003E1" w:rsidRDefault="00F775A6" w:rsidP="00EB0827">
            <w:pPr>
              <w:jc w:val="center"/>
              <w:rPr>
                <w:rFonts w:asciiTheme="minorEastAsia" w:hAnsiTheme="minorEastAsia"/>
                <w:szCs w:val="21"/>
              </w:rPr>
            </w:pPr>
            <w:r w:rsidRPr="000003E1">
              <w:rPr>
                <w:rFonts w:ascii="微软雅黑" w:eastAsia="微软雅黑" w:hAnsi="微软雅黑" w:hint="eastAsia"/>
                <w:sz w:val="18"/>
                <w:szCs w:val="18"/>
                <w:shd w:val="clear" w:color="auto" w:fill="FFFFFF"/>
              </w:rPr>
              <w:t>《国家职业资格证书》</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人力资源和社会保障部</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四级/中级技能</w:t>
            </w:r>
          </w:p>
        </w:tc>
        <w:tc>
          <w:tcPr>
            <w:tcW w:w="1207" w:type="dxa"/>
            <w:vAlign w:val="center"/>
          </w:tcPr>
          <w:p w:rsidR="00F775A6" w:rsidRPr="000003E1" w:rsidRDefault="00F775A6" w:rsidP="00EB0827">
            <w:pPr>
              <w:jc w:val="center"/>
              <w:rPr>
                <w:rFonts w:asciiTheme="minorEastAsia" w:hAnsiTheme="minorEastAsia"/>
                <w:szCs w:val="21"/>
              </w:rPr>
            </w:pP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3</w:t>
            </w:r>
          </w:p>
        </w:tc>
        <w:tc>
          <w:tcPr>
            <w:tcW w:w="3828"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hint="eastAsia"/>
                <w:sz w:val="18"/>
                <w:szCs w:val="18"/>
                <w:shd w:val="clear" w:color="auto" w:fill="FFFFFF"/>
              </w:rPr>
              <w:t>装饰美工</w:t>
            </w:r>
          </w:p>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hint="eastAsia"/>
                <w:sz w:val="18"/>
                <w:szCs w:val="18"/>
                <w:shd w:val="clear" w:color="auto" w:fill="FFFFFF"/>
              </w:rPr>
              <w:t>《国家职业资格证书》</w:t>
            </w:r>
          </w:p>
        </w:tc>
        <w:tc>
          <w:tcPr>
            <w:tcW w:w="255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人力资源和社会保障部</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中级、高级</w:t>
            </w:r>
          </w:p>
        </w:tc>
        <w:tc>
          <w:tcPr>
            <w:tcW w:w="1207" w:type="dxa"/>
            <w:vAlign w:val="center"/>
          </w:tcPr>
          <w:p w:rsidR="00F775A6" w:rsidRPr="000003E1" w:rsidRDefault="00F775A6" w:rsidP="00EB0827">
            <w:pPr>
              <w:jc w:val="center"/>
              <w:rPr>
                <w:rFonts w:asciiTheme="minorEastAsia" w:hAnsiTheme="minorEastAsia"/>
                <w:szCs w:val="21"/>
              </w:rPr>
            </w:pPr>
          </w:p>
        </w:tc>
      </w:tr>
      <w:tr w:rsidR="00F775A6" w:rsidRPr="000003E1" w:rsidTr="00EB0827">
        <w:tc>
          <w:tcPr>
            <w:tcW w:w="675"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4</w:t>
            </w:r>
          </w:p>
        </w:tc>
        <w:tc>
          <w:tcPr>
            <w:tcW w:w="3828"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sz w:val="18"/>
                <w:szCs w:val="18"/>
                <w:shd w:val="clear" w:color="auto" w:fill="FFFFFF"/>
              </w:rPr>
              <w:t>ICAD国际商业美术设计师</w:t>
            </w:r>
          </w:p>
        </w:tc>
        <w:tc>
          <w:tcPr>
            <w:tcW w:w="2551" w:type="dxa"/>
            <w:vAlign w:val="center"/>
          </w:tcPr>
          <w:p w:rsidR="00F775A6" w:rsidRPr="000003E1" w:rsidRDefault="00F775A6" w:rsidP="00EB0827">
            <w:pPr>
              <w:jc w:val="center"/>
              <w:rPr>
                <w:rFonts w:ascii="微软雅黑" w:eastAsia="微软雅黑" w:hAnsi="微软雅黑"/>
                <w:sz w:val="18"/>
                <w:szCs w:val="18"/>
                <w:shd w:val="clear" w:color="auto" w:fill="FFFFFF"/>
              </w:rPr>
            </w:pPr>
            <w:r w:rsidRPr="000003E1">
              <w:rPr>
                <w:rFonts w:ascii="微软雅黑" w:eastAsia="微软雅黑" w:hAnsi="微软雅黑"/>
                <w:sz w:val="18"/>
                <w:szCs w:val="18"/>
                <w:shd w:val="clear" w:color="auto" w:fill="FFFFFF"/>
              </w:rPr>
              <w:t>国际商业美术设计师协会（ICADA）</w:t>
            </w:r>
          </w:p>
        </w:tc>
        <w:tc>
          <w:tcPr>
            <w:tcW w:w="1701" w:type="dxa"/>
            <w:vAlign w:val="center"/>
          </w:tcPr>
          <w:p w:rsidR="00F775A6" w:rsidRPr="000003E1" w:rsidRDefault="00F775A6" w:rsidP="00EB0827">
            <w:pPr>
              <w:jc w:val="center"/>
              <w:rPr>
                <w:rFonts w:asciiTheme="minorEastAsia" w:hAnsiTheme="minorEastAsia"/>
                <w:szCs w:val="21"/>
              </w:rPr>
            </w:pPr>
            <w:r w:rsidRPr="000003E1">
              <w:rPr>
                <w:rFonts w:asciiTheme="minorEastAsia" w:hAnsiTheme="minorEastAsia" w:hint="eastAsia"/>
                <w:szCs w:val="21"/>
              </w:rPr>
              <w:t>D级</w:t>
            </w:r>
          </w:p>
        </w:tc>
        <w:tc>
          <w:tcPr>
            <w:tcW w:w="1207" w:type="dxa"/>
            <w:vAlign w:val="center"/>
          </w:tcPr>
          <w:p w:rsidR="00F775A6" w:rsidRPr="000003E1" w:rsidRDefault="00F775A6" w:rsidP="00EB0827">
            <w:pPr>
              <w:jc w:val="center"/>
              <w:rPr>
                <w:rFonts w:asciiTheme="minorEastAsia" w:hAnsiTheme="minorEastAsia"/>
                <w:szCs w:val="21"/>
              </w:rPr>
            </w:pPr>
          </w:p>
        </w:tc>
      </w:tr>
    </w:tbl>
    <w:p w:rsidR="00F775A6" w:rsidRPr="000003E1" w:rsidRDefault="00F775A6" w:rsidP="00F775A6">
      <w:pPr>
        <w:spacing w:line="560" w:lineRule="exact"/>
        <w:rPr>
          <w:rFonts w:asciiTheme="minorEastAsia" w:hAnsiTheme="minorEastAsia"/>
          <w:sz w:val="24"/>
          <w:szCs w:val="24"/>
        </w:rPr>
      </w:pPr>
    </w:p>
    <w:p w:rsidR="0038767A" w:rsidRPr="00F775A6" w:rsidRDefault="0038767A">
      <w:pPr>
        <w:adjustRightInd w:val="0"/>
        <w:spacing w:line="560" w:lineRule="exact"/>
        <w:ind w:firstLineChars="200" w:firstLine="482"/>
        <w:rPr>
          <w:rFonts w:ascii="黑体" w:eastAsia="黑体" w:hAnsi="黑体"/>
          <w:b/>
          <w:sz w:val="24"/>
          <w:szCs w:val="24"/>
        </w:rPr>
        <w:sectPr w:rsidR="0038767A" w:rsidRPr="00F775A6">
          <w:pgSz w:w="11906" w:h="16838"/>
          <w:pgMar w:top="1247" w:right="1247" w:bottom="1247" w:left="1247" w:header="851" w:footer="992" w:gutter="0"/>
          <w:cols w:space="425"/>
          <w:docGrid w:type="lines" w:linePitch="312"/>
        </w:sectPr>
      </w:pPr>
    </w:p>
    <w:p w:rsidR="0038767A" w:rsidRPr="00F775A6" w:rsidRDefault="00EB0827">
      <w:pPr>
        <w:adjustRightInd w:val="0"/>
        <w:spacing w:line="560" w:lineRule="exact"/>
        <w:ind w:firstLineChars="200" w:firstLine="482"/>
        <w:rPr>
          <w:rFonts w:ascii="宋体" w:hAnsi="宋体"/>
          <w:b/>
          <w:szCs w:val="21"/>
        </w:rPr>
      </w:pPr>
      <w:r w:rsidRPr="00F775A6">
        <w:rPr>
          <w:rFonts w:ascii="黑体" w:eastAsia="黑体" w:hAnsi="黑体" w:hint="eastAsia"/>
          <w:b/>
          <w:sz w:val="24"/>
          <w:szCs w:val="24"/>
        </w:rPr>
        <w:lastRenderedPageBreak/>
        <w:t>七</w:t>
      </w:r>
      <w:r w:rsidRPr="00F775A6">
        <w:rPr>
          <w:rFonts w:ascii="黑体" w:eastAsia="黑体" w:hAnsi="黑体"/>
          <w:b/>
          <w:sz w:val="24"/>
          <w:szCs w:val="24"/>
        </w:rPr>
        <w:t>、教学进程总体安排</w:t>
      </w:r>
    </w:p>
    <w:p w:rsidR="0038767A" w:rsidRPr="00F775A6" w:rsidRDefault="00EB0827">
      <w:pPr>
        <w:adjustRightInd w:val="0"/>
        <w:spacing w:line="560" w:lineRule="exact"/>
        <w:ind w:firstLineChars="200" w:firstLine="422"/>
        <w:jc w:val="center"/>
        <w:rPr>
          <w:rFonts w:ascii="仿宋" w:eastAsia="仿宋" w:hAnsi="仿宋"/>
          <w:b/>
          <w:szCs w:val="21"/>
        </w:rPr>
      </w:pPr>
      <w:r w:rsidRPr="00F775A6">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38767A" w:rsidRPr="00F775A6">
        <w:trPr>
          <w:trHeight w:val="300"/>
          <w:jc w:val="center"/>
        </w:trPr>
        <w:tc>
          <w:tcPr>
            <w:tcW w:w="879" w:type="dxa"/>
            <w:gridSpan w:val="3"/>
            <w:vMerge w:val="restart"/>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课程类别</w:t>
            </w:r>
          </w:p>
        </w:tc>
        <w:tc>
          <w:tcPr>
            <w:tcW w:w="446" w:type="dxa"/>
            <w:vMerge w:val="restart"/>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课程序号</w:t>
            </w:r>
          </w:p>
        </w:tc>
        <w:tc>
          <w:tcPr>
            <w:tcW w:w="1977" w:type="dxa"/>
            <w:vMerge w:val="restart"/>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课程名称</w:t>
            </w:r>
          </w:p>
        </w:tc>
        <w:tc>
          <w:tcPr>
            <w:tcW w:w="1925" w:type="dxa"/>
            <w:gridSpan w:val="3"/>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课时分配</w:t>
            </w:r>
          </w:p>
        </w:tc>
        <w:tc>
          <w:tcPr>
            <w:tcW w:w="659" w:type="dxa"/>
            <w:vMerge w:val="restart"/>
          </w:tcPr>
          <w:p w:rsidR="0038767A" w:rsidRPr="00F775A6" w:rsidRDefault="0038767A">
            <w:pPr>
              <w:widowControl/>
              <w:jc w:val="center"/>
              <w:rPr>
                <w:rFonts w:ascii="宋体" w:hAnsi="宋体" w:cs="宋体"/>
                <w:b/>
                <w:bCs/>
                <w:kern w:val="0"/>
                <w:szCs w:val="21"/>
              </w:rPr>
            </w:pPr>
          </w:p>
          <w:p w:rsidR="0038767A" w:rsidRPr="00F775A6" w:rsidRDefault="00EB0827">
            <w:pPr>
              <w:widowControl/>
              <w:rPr>
                <w:rFonts w:ascii="宋体" w:hAnsi="宋体" w:cs="宋体"/>
                <w:b/>
                <w:bCs/>
                <w:kern w:val="0"/>
                <w:szCs w:val="21"/>
              </w:rPr>
            </w:pPr>
            <w:r w:rsidRPr="00F775A6">
              <w:rPr>
                <w:rFonts w:ascii="宋体" w:hAnsi="宋体" w:cs="宋体" w:hint="eastAsia"/>
                <w:b/>
                <w:bCs/>
                <w:kern w:val="0"/>
                <w:szCs w:val="21"/>
              </w:rPr>
              <w:t>学</w:t>
            </w:r>
          </w:p>
          <w:p w:rsidR="0038767A" w:rsidRPr="00F775A6" w:rsidRDefault="00EB0827">
            <w:pPr>
              <w:widowControl/>
              <w:rPr>
                <w:rFonts w:ascii="宋体" w:hAnsi="宋体" w:cs="宋体"/>
                <w:b/>
                <w:bCs/>
                <w:kern w:val="0"/>
                <w:szCs w:val="21"/>
              </w:rPr>
            </w:pPr>
            <w:r w:rsidRPr="00F775A6">
              <w:rPr>
                <w:rFonts w:ascii="宋体" w:hAnsi="宋体" w:cs="宋体" w:hint="eastAsia"/>
                <w:b/>
                <w:bCs/>
                <w:kern w:val="0"/>
                <w:szCs w:val="21"/>
              </w:rPr>
              <w:t>分</w:t>
            </w:r>
          </w:p>
        </w:tc>
        <w:tc>
          <w:tcPr>
            <w:tcW w:w="4382" w:type="dxa"/>
            <w:gridSpan w:val="6"/>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每学期教学周数及周学时分配</w:t>
            </w:r>
          </w:p>
        </w:tc>
        <w:tc>
          <w:tcPr>
            <w:tcW w:w="1504" w:type="dxa"/>
            <w:gridSpan w:val="2"/>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考核</w:t>
            </w:r>
          </w:p>
        </w:tc>
      </w:tr>
      <w:tr w:rsidR="0038767A" w:rsidRPr="00F775A6">
        <w:trPr>
          <w:trHeight w:val="300"/>
          <w:jc w:val="center"/>
        </w:trPr>
        <w:tc>
          <w:tcPr>
            <w:tcW w:w="879" w:type="dxa"/>
            <w:gridSpan w:val="3"/>
            <w:vMerge/>
            <w:vAlign w:val="center"/>
          </w:tcPr>
          <w:p w:rsidR="0038767A" w:rsidRPr="00F775A6" w:rsidRDefault="0038767A">
            <w:pPr>
              <w:widowControl/>
              <w:jc w:val="left"/>
              <w:rPr>
                <w:rFonts w:ascii="宋体" w:cs="宋体"/>
                <w:b/>
                <w:bCs/>
                <w:kern w:val="0"/>
                <w:szCs w:val="21"/>
              </w:rPr>
            </w:pPr>
          </w:p>
        </w:tc>
        <w:tc>
          <w:tcPr>
            <w:tcW w:w="446" w:type="dxa"/>
            <w:vMerge/>
            <w:vAlign w:val="center"/>
          </w:tcPr>
          <w:p w:rsidR="0038767A" w:rsidRPr="00F775A6" w:rsidRDefault="0038767A">
            <w:pPr>
              <w:widowControl/>
              <w:jc w:val="left"/>
              <w:rPr>
                <w:rFonts w:ascii="宋体" w:cs="宋体"/>
                <w:b/>
                <w:bCs/>
                <w:kern w:val="0"/>
                <w:szCs w:val="21"/>
              </w:rPr>
            </w:pPr>
          </w:p>
        </w:tc>
        <w:tc>
          <w:tcPr>
            <w:tcW w:w="1977" w:type="dxa"/>
            <w:vMerge/>
            <w:vAlign w:val="center"/>
          </w:tcPr>
          <w:p w:rsidR="0038767A" w:rsidRPr="00F775A6" w:rsidRDefault="0038767A">
            <w:pPr>
              <w:widowControl/>
              <w:jc w:val="left"/>
              <w:rPr>
                <w:rFonts w:ascii="宋体" w:cs="宋体"/>
                <w:b/>
                <w:bCs/>
                <w:kern w:val="0"/>
                <w:szCs w:val="21"/>
              </w:rPr>
            </w:pPr>
          </w:p>
        </w:tc>
        <w:tc>
          <w:tcPr>
            <w:tcW w:w="645" w:type="dxa"/>
            <w:vMerge w:val="restart"/>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理论</w:t>
            </w:r>
          </w:p>
        </w:tc>
        <w:tc>
          <w:tcPr>
            <w:tcW w:w="640" w:type="dxa"/>
            <w:vMerge w:val="restart"/>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实践</w:t>
            </w:r>
          </w:p>
        </w:tc>
        <w:tc>
          <w:tcPr>
            <w:tcW w:w="640" w:type="dxa"/>
            <w:vMerge w:val="restart"/>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小计</w:t>
            </w:r>
          </w:p>
        </w:tc>
        <w:tc>
          <w:tcPr>
            <w:tcW w:w="659" w:type="dxa"/>
            <w:vMerge/>
          </w:tcPr>
          <w:p w:rsidR="0038767A" w:rsidRPr="00F775A6" w:rsidRDefault="0038767A">
            <w:pPr>
              <w:widowControl/>
              <w:jc w:val="center"/>
              <w:rPr>
                <w:rFonts w:ascii="宋体" w:hAnsi="宋体" w:cs="宋体"/>
                <w:b/>
                <w:bCs/>
                <w:kern w:val="0"/>
                <w:szCs w:val="21"/>
              </w:rPr>
            </w:pPr>
          </w:p>
        </w:tc>
        <w:tc>
          <w:tcPr>
            <w:tcW w:w="713"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一</w:t>
            </w:r>
          </w:p>
        </w:tc>
        <w:tc>
          <w:tcPr>
            <w:tcW w:w="769"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二</w:t>
            </w:r>
          </w:p>
        </w:tc>
        <w:tc>
          <w:tcPr>
            <w:tcW w:w="709"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三</w:t>
            </w:r>
          </w:p>
        </w:tc>
        <w:tc>
          <w:tcPr>
            <w:tcW w:w="709"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四</w:t>
            </w:r>
          </w:p>
        </w:tc>
        <w:tc>
          <w:tcPr>
            <w:tcW w:w="741"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五</w:t>
            </w:r>
          </w:p>
        </w:tc>
        <w:tc>
          <w:tcPr>
            <w:tcW w:w="741"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六</w:t>
            </w:r>
          </w:p>
        </w:tc>
        <w:tc>
          <w:tcPr>
            <w:tcW w:w="823" w:type="dxa"/>
            <w:vMerge w:val="restart"/>
            <w:noWrap/>
            <w:vAlign w:val="center"/>
          </w:tcPr>
          <w:p w:rsidR="0038767A" w:rsidRPr="00F775A6" w:rsidRDefault="00EB0827">
            <w:pPr>
              <w:widowControl/>
              <w:jc w:val="left"/>
              <w:rPr>
                <w:rFonts w:ascii="宋体" w:cs="宋体"/>
                <w:b/>
                <w:kern w:val="0"/>
                <w:szCs w:val="21"/>
              </w:rPr>
            </w:pPr>
            <w:r w:rsidRPr="00F775A6">
              <w:rPr>
                <w:rFonts w:ascii="宋体" w:hAnsi="宋体" w:cs="宋体" w:hint="eastAsia"/>
                <w:b/>
                <w:kern w:val="0"/>
                <w:szCs w:val="21"/>
              </w:rPr>
              <w:t>方式</w:t>
            </w:r>
          </w:p>
        </w:tc>
        <w:tc>
          <w:tcPr>
            <w:tcW w:w="681" w:type="dxa"/>
            <w:vMerge w:val="restart"/>
            <w:noWrap/>
            <w:vAlign w:val="center"/>
          </w:tcPr>
          <w:p w:rsidR="0038767A" w:rsidRPr="00F775A6" w:rsidRDefault="00EB0827">
            <w:pPr>
              <w:widowControl/>
              <w:jc w:val="left"/>
              <w:rPr>
                <w:rFonts w:ascii="宋体" w:cs="宋体"/>
                <w:b/>
                <w:kern w:val="0"/>
                <w:szCs w:val="21"/>
              </w:rPr>
            </w:pPr>
            <w:r w:rsidRPr="00F775A6">
              <w:rPr>
                <w:rFonts w:ascii="宋体" w:hAnsi="宋体" w:cs="宋体" w:hint="eastAsia"/>
                <w:b/>
                <w:kern w:val="0"/>
                <w:szCs w:val="21"/>
              </w:rPr>
              <w:t>时间</w:t>
            </w:r>
          </w:p>
        </w:tc>
      </w:tr>
      <w:tr w:rsidR="0038767A" w:rsidRPr="00F775A6">
        <w:trPr>
          <w:trHeight w:val="300"/>
          <w:jc w:val="center"/>
        </w:trPr>
        <w:tc>
          <w:tcPr>
            <w:tcW w:w="879" w:type="dxa"/>
            <w:gridSpan w:val="3"/>
            <w:vMerge/>
            <w:vAlign w:val="center"/>
          </w:tcPr>
          <w:p w:rsidR="0038767A" w:rsidRPr="00F775A6" w:rsidRDefault="0038767A">
            <w:pPr>
              <w:widowControl/>
              <w:jc w:val="left"/>
              <w:rPr>
                <w:rFonts w:ascii="宋体" w:cs="宋体"/>
                <w:b/>
                <w:bCs/>
                <w:kern w:val="0"/>
                <w:szCs w:val="21"/>
              </w:rPr>
            </w:pPr>
          </w:p>
        </w:tc>
        <w:tc>
          <w:tcPr>
            <w:tcW w:w="446" w:type="dxa"/>
            <w:vMerge/>
            <w:vAlign w:val="center"/>
          </w:tcPr>
          <w:p w:rsidR="0038767A" w:rsidRPr="00F775A6" w:rsidRDefault="0038767A">
            <w:pPr>
              <w:widowControl/>
              <w:jc w:val="left"/>
              <w:rPr>
                <w:rFonts w:ascii="宋体" w:cs="宋体"/>
                <w:b/>
                <w:bCs/>
                <w:kern w:val="0"/>
                <w:szCs w:val="21"/>
              </w:rPr>
            </w:pPr>
          </w:p>
        </w:tc>
        <w:tc>
          <w:tcPr>
            <w:tcW w:w="1977" w:type="dxa"/>
            <w:vMerge/>
            <w:vAlign w:val="center"/>
          </w:tcPr>
          <w:p w:rsidR="0038767A" w:rsidRPr="00F775A6" w:rsidRDefault="0038767A">
            <w:pPr>
              <w:widowControl/>
              <w:jc w:val="left"/>
              <w:rPr>
                <w:rFonts w:ascii="宋体" w:cs="宋体"/>
                <w:b/>
                <w:bCs/>
                <w:kern w:val="0"/>
                <w:szCs w:val="21"/>
              </w:rPr>
            </w:pPr>
          </w:p>
        </w:tc>
        <w:tc>
          <w:tcPr>
            <w:tcW w:w="645" w:type="dxa"/>
            <w:vMerge/>
            <w:vAlign w:val="center"/>
          </w:tcPr>
          <w:p w:rsidR="0038767A" w:rsidRPr="00F775A6" w:rsidRDefault="0038767A">
            <w:pPr>
              <w:widowControl/>
              <w:jc w:val="left"/>
              <w:rPr>
                <w:rFonts w:ascii="宋体" w:cs="宋体"/>
                <w:b/>
                <w:bCs/>
                <w:kern w:val="0"/>
                <w:szCs w:val="21"/>
              </w:rPr>
            </w:pPr>
          </w:p>
        </w:tc>
        <w:tc>
          <w:tcPr>
            <w:tcW w:w="640" w:type="dxa"/>
            <w:vMerge/>
            <w:vAlign w:val="center"/>
          </w:tcPr>
          <w:p w:rsidR="0038767A" w:rsidRPr="00F775A6" w:rsidRDefault="0038767A">
            <w:pPr>
              <w:widowControl/>
              <w:jc w:val="left"/>
              <w:rPr>
                <w:rFonts w:ascii="宋体" w:cs="宋体"/>
                <w:b/>
                <w:bCs/>
                <w:kern w:val="0"/>
                <w:szCs w:val="21"/>
              </w:rPr>
            </w:pPr>
          </w:p>
        </w:tc>
        <w:tc>
          <w:tcPr>
            <w:tcW w:w="640" w:type="dxa"/>
            <w:vMerge/>
            <w:vAlign w:val="center"/>
          </w:tcPr>
          <w:p w:rsidR="0038767A" w:rsidRPr="00F775A6" w:rsidRDefault="0038767A">
            <w:pPr>
              <w:widowControl/>
              <w:jc w:val="left"/>
              <w:rPr>
                <w:rFonts w:ascii="宋体" w:cs="宋体"/>
                <w:b/>
                <w:bCs/>
                <w:kern w:val="0"/>
                <w:szCs w:val="21"/>
              </w:rPr>
            </w:pPr>
          </w:p>
        </w:tc>
        <w:tc>
          <w:tcPr>
            <w:tcW w:w="659" w:type="dxa"/>
            <w:vMerge/>
          </w:tcPr>
          <w:p w:rsidR="0038767A" w:rsidRPr="00F775A6" w:rsidRDefault="0038767A">
            <w:pPr>
              <w:widowControl/>
              <w:jc w:val="center"/>
              <w:rPr>
                <w:rFonts w:ascii="宋体" w:hAnsi="宋体" w:cs="宋体"/>
                <w:b/>
                <w:bCs/>
                <w:kern w:val="0"/>
                <w:szCs w:val="21"/>
              </w:rPr>
            </w:pPr>
          </w:p>
        </w:tc>
        <w:tc>
          <w:tcPr>
            <w:tcW w:w="713"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20周</w:t>
            </w:r>
          </w:p>
        </w:tc>
        <w:tc>
          <w:tcPr>
            <w:tcW w:w="769"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20周</w:t>
            </w:r>
          </w:p>
        </w:tc>
        <w:tc>
          <w:tcPr>
            <w:tcW w:w="709"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20周</w:t>
            </w:r>
          </w:p>
        </w:tc>
        <w:tc>
          <w:tcPr>
            <w:tcW w:w="709"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20周</w:t>
            </w:r>
          </w:p>
        </w:tc>
        <w:tc>
          <w:tcPr>
            <w:tcW w:w="741"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20周</w:t>
            </w:r>
          </w:p>
        </w:tc>
        <w:tc>
          <w:tcPr>
            <w:tcW w:w="741" w:type="dxa"/>
            <w:noWrap/>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20</w:t>
            </w:r>
            <w:bookmarkStart w:id="0" w:name="_GoBack"/>
            <w:bookmarkEnd w:id="0"/>
            <w:r w:rsidRPr="00F775A6">
              <w:rPr>
                <w:rFonts w:ascii="宋体" w:hAnsi="宋体" w:cs="宋体" w:hint="eastAsia"/>
                <w:b/>
                <w:bCs/>
                <w:kern w:val="0"/>
                <w:szCs w:val="21"/>
              </w:rPr>
              <w:t>周</w:t>
            </w:r>
          </w:p>
        </w:tc>
        <w:tc>
          <w:tcPr>
            <w:tcW w:w="823" w:type="dxa"/>
            <w:vMerge/>
            <w:vAlign w:val="center"/>
          </w:tcPr>
          <w:p w:rsidR="0038767A" w:rsidRPr="00F775A6" w:rsidRDefault="0038767A">
            <w:pPr>
              <w:widowControl/>
              <w:jc w:val="left"/>
              <w:rPr>
                <w:rFonts w:ascii="宋体" w:cs="宋体"/>
                <w:b/>
                <w:kern w:val="0"/>
                <w:szCs w:val="21"/>
              </w:rPr>
            </w:pPr>
          </w:p>
        </w:tc>
        <w:tc>
          <w:tcPr>
            <w:tcW w:w="681" w:type="dxa"/>
            <w:vMerge/>
            <w:vAlign w:val="center"/>
          </w:tcPr>
          <w:p w:rsidR="0038767A" w:rsidRPr="00F775A6" w:rsidRDefault="0038767A">
            <w:pPr>
              <w:widowControl/>
              <w:jc w:val="left"/>
              <w:rPr>
                <w:rFonts w:ascii="宋体" w:cs="宋体"/>
                <w:b/>
                <w:kern w:val="0"/>
                <w:szCs w:val="21"/>
              </w:rPr>
            </w:pPr>
          </w:p>
        </w:tc>
      </w:tr>
      <w:tr w:rsidR="0038767A" w:rsidRPr="00F775A6">
        <w:trPr>
          <w:trHeight w:val="259"/>
          <w:jc w:val="center"/>
        </w:trPr>
        <w:tc>
          <w:tcPr>
            <w:tcW w:w="439" w:type="dxa"/>
            <w:gridSpan w:val="2"/>
            <w:vMerge w:val="restart"/>
            <w:vAlign w:val="center"/>
          </w:tcPr>
          <w:p w:rsidR="0038767A" w:rsidRPr="00F775A6" w:rsidRDefault="00EB0827">
            <w:pPr>
              <w:widowControl/>
              <w:jc w:val="left"/>
              <w:rPr>
                <w:rFonts w:ascii="宋体" w:cs="宋体"/>
                <w:b/>
                <w:kern w:val="0"/>
                <w:szCs w:val="21"/>
              </w:rPr>
            </w:pPr>
            <w:r w:rsidRPr="00F775A6">
              <w:rPr>
                <w:rFonts w:ascii="宋体" w:hAnsi="宋体" w:cs="宋体" w:hint="eastAsia"/>
                <w:b/>
                <w:kern w:val="0"/>
                <w:szCs w:val="21"/>
              </w:rPr>
              <w:t>公共基础课</w:t>
            </w:r>
          </w:p>
        </w:tc>
        <w:tc>
          <w:tcPr>
            <w:tcW w:w="440" w:type="dxa"/>
            <w:vMerge w:val="restart"/>
            <w:vAlign w:val="center"/>
          </w:tcPr>
          <w:p w:rsidR="0038767A" w:rsidRPr="00F775A6" w:rsidRDefault="00EB0827">
            <w:pPr>
              <w:widowControl/>
              <w:jc w:val="left"/>
              <w:rPr>
                <w:rFonts w:ascii="宋体" w:cs="宋体"/>
                <w:b/>
                <w:kern w:val="0"/>
                <w:szCs w:val="21"/>
              </w:rPr>
            </w:pPr>
            <w:r w:rsidRPr="00F775A6">
              <w:rPr>
                <w:rFonts w:ascii="宋体" w:cs="宋体" w:hint="eastAsia"/>
                <w:b/>
                <w:kern w:val="0"/>
                <w:szCs w:val="21"/>
              </w:rPr>
              <w:t>必修课</w:t>
            </w: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高职应用数学I</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56</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56</w:t>
            </w:r>
          </w:p>
        </w:tc>
        <w:tc>
          <w:tcPr>
            <w:tcW w:w="659" w:type="dxa"/>
            <w:vAlign w:val="center"/>
          </w:tcPr>
          <w:p w:rsidR="0038767A" w:rsidRPr="00F775A6" w:rsidRDefault="00EB0827">
            <w:pPr>
              <w:widowControl/>
              <w:jc w:val="center"/>
              <w:rPr>
                <w:rFonts w:ascii="宋体" w:cs="宋体"/>
                <w:kern w:val="0"/>
                <w:szCs w:val="21"/>
              </w:rPr>
            </w:pPr>
            <w:r w:rsidRPr="00F775A6">
              <w:rPr>
                <w:rFonts w:ascii="宋体" w:cs="宋体" w:hint="eastAsia"/>
                <w:kern w:val="0"/>
                <w:szCs w:val="21"/>
              </w:rPr>
              <w:t>3.5</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14*</w:t>
            </w:r>
            <w:r w:rsidRPr="00F775A6">
              <w:rPr>
                <w:rFonts w:ascii="宋体" w:hAnsi="宋体" w:cs="宋体" w:hint="eastAsia"/>
                <w:kern w:val="0"/>
                <w:szCs w:val="21"/>
              </w:rPr>
              <w:t>4</w:t>
            </w: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笔试</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 xml:space="preserve">期末　</w:t>
            </w:r>
          </w:p>
        </w:tc>
      </w:tr>
      <w:tr w:rsidR="0038767A" w:rsidRPr="00F775A6">
        <w:trPr>
          <w:trHeight w:val="405"/>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2</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高职实用英语I</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56</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56</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3.5</w:t>
            </w:r>
          </w:p>
        </w:tc>
        <w:tc>
          <w:tcPr>
            <w:tcW w:w="713"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14*4</w:t>
            </w: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笔试/项目测试</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期末</w:t>
            </w:r>
          </w:p>
        </w:tc>
      </w:tr>
      <w:tr w:rsidR="0038767A" w:rsidRPr="00F775A6">
        <w:trPr>
          <w:trHeight w:val="259"/>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3</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计算机应用基础</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28</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28</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56</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w:t>
            </w:r>
          </w:p>
        </w:tc>
        <w:tc>
          <w:tcPr>
            <w:tcW w:w="713"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14*4</w:t>
            </w: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考证</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期末</w:t>
            </w:r>
          </w:p>
        </w:tc>
      </w:tr>
      <w:tr w:rsidR="0038767A" w:rsidRPr="00F775A6">
        <w:trPr>
          <w:trHeight w:val="337"/>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4</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思想道德与法律基础</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42</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42</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2.5</w:t>
            </w:r>
          </w:p>
        </w:tc>
        <w:tc>
          <w:tcPr>
            <w:tcW w:w="713"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14*</w:t>
            </w:r>
            <w:r w:rsidRPr="00F775A6">
              <w:rPr>
                <w:rFonts w:ascii="宋体" w:hAnsi="宋体" w:cs="宋体" w:hint="eastAsia"/>
                <w:kern w:val="0"/>
                <w:szCs w:val="21"/>
              </w:rPr>
              <w:t>3</w:t>
            </w: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实践+笔试</w:t>
            </w:r>
          </w:p>
        </w:tc>
        <w:tc>
          <w:tcPr>
            <w:tcW w:w="681" w:type="dxa"/>
            <w:noWrap/>
            <w:vAlign w:val="center"/>
          </w:tcPr>
          <w:p w:rsidR="0038767A" w:rsidRPr="00F775A6" w:rsidRDefault="00EB0827">
            <w:pPr>
              <w:jc w:val="left"/>
              <w:rPr>
                <w:rFonts w:ascii="宋体" w:cs="宋体"/>
                <w:kern w:val="0"/>
                <w:szCs w:val="21"/>
              </w:rPr>
            </w:pPr>
            <w:r w:rsidRPr="00F775A6">
              <w:rPr>
                <w:rFonts w:ascii="宋体" w:hAnsi="宋体" w:cs="宋体" w:hint="eastAsia"/>
                <w:kern w:val="0"/>
                <w:szCs w:val="21"/>
              </w:rPr>
              <w:t>随堂</w:t>
            </w:r>
          </w:p>
        </w:tc>
      </w:tr>
      <w:tr w:rsidR="0038767A" w:rsidRPr="00F775A6">
        <w:trPr>
          <w:trHeight w:val="645"/>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5</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毛泽东思想和中国特色社会主义理论体系概论</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42</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42</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2.5</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14*</w:t>
            </w:r>
            <w:r w:rsidRPr="00F775A6">
              <w:rPr>
                <w:rFonts w:ascii="宋体" w:hAnsi="宋体" w:cs="宋体" w:hint="eastAsia"/>
                <w:kern w:val="0"/>
                <w:szCs w:val="21"/>
              </w:rPr>
              <w:t>3</w:t>
            </w: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实践+笔试</w:t>
            </w:r>
          </w:p>
        </w:tc>
        <w:tc>
          <w:tcPr>
            <w:tcW w:w="681" w:type="dxa"/>
            <w:noWrap/>
            <w:vAlign w:val="center"/>
          </w:tcPr>
          <w:p w:rsidR="0038767A" w:rsidRPr="00F775A6" w:rsidRDefault="00EB0827">
            <w:pPr>
              <w:jc w:val="left"/>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cs="宋体" w:hint="eastAsia"/>
                <w:kern w:val="0"/>
                <w:szCs w:val="21"/>
              </w:rPr>
              <w:t>6</w:t>
            </w:r>
          </w:p>
        </w:tc>
        <w:tc>
          <w:tcPr>
            <w:tcW w:w="1977" w:type="dxa"/>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创新创业基础</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cs="宋体" w:hint="eastAsia"/>
                <w:kern w:val="0"/>
                <w:szCs w:val="21"/>
              </w:rPr>
              <w:t>48</w:t>
            </w:r>
          </w:p>
        </w:tc>
        <w:tc>
          <w:tcPr>
            <w:tcW w:w="640" w:type="dxa"/>
            <w:noWrap/>
            <w:vAlign w:val="center"/>
          </w:tcPr>
          <w:p w:rsidR="0038767A" w:rsidRPr="00F775A6" w:rsidRDefault="0038767A">
            <w:pPr>
              <w:widowControl/>
              <w:jc w:val="center"/>
              <w:rPr>
                <w:rFonts w:ascii="宋体" w:hAns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48</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w:t>
            </w:r>
          </w:p>
        </w:tc>
        <w:tc>
          <w:tcPr>
            <w:tcW w:w="713"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10*2</w:t>
            </w:r>
          </w:p>
        </w:tc>
        <w:tc>
          <w:tcPr>
            <w:tcW w:w="769"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14*2</w:t>
            </w:r>
          </w:p>
        </w:tc>
        <w:tc>
          <w:tcPr>
            <w:tcW w:w="70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实践</w:t>
            </w:r>
          </w:p>
        </w:tc>
        <w:tc>
          <w:tcPr>
            <w:tcW w:w="681" w:type="dxa"/>
            <w:noWrap/>
            <w:vAlign w:val="center"/>
          </w:tcPr>
          <w:p w:rsidR="0038767A" w:rsidRPr="00F775A6" w:rsidRDefault="00EB0827">
            <w:pPr>
              <w:jc w:val="left"/>
              <w:rPr>
                <w:rFonts w:ascii="宋体" w:hAnsi="宋体" w:cs="宋体"/>
                <w:kern w:val="0"/>
                <w:szCs w:val="21"/>
              </w:rPr>
            </w:pPr>
            <w:r w:rsidRPr="00F775A6">
              <w:rPr>
                <w:rFonts w:ascii="宋体" w:hAnsi="宋体" w:cs="宋体" w:hint="eastAsia"/>
                <w:kern w:val="0"/>
                <w:szCs w:val="21"/>
              </w:rPr>
              <w:t>分阶段</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7</w:t>
            </w:r>
          </w:p>
        </w:tc>
        <w:tc>
          <w:tcPr>
            <w:tcW w:w="1977" w:type="dxa"/>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心理健康</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cs="宋体" w:hint="eastAsia"/>
                <w:kern w:val="0"/>
                <w:szCs w:val="21"/>
              </w:rPr>
              <w:t>16</w:t>
            </w:r>
          </w:p>
        </w:tc>
        <w:tc>
          <w:tcPr>
            <w:tcW w:w="640" w:type="dxa"/>
            <w:noWrap/>
            <w:vAlign w:val="center"/>
          </w:tcPr>
          <w:p w:rsidR="0038767A" w:rsidRPr="00F775A6" w:rsidRDefault="0038767A">
            <w:pPr>
              <w:widowControl/>
              <w:jc w:val="center"/>
              <w:rPr>
                <w:rFonts w:ascii="宋体" w:hAns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16</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w:t>
            </w:r>
          </w:p>
        </w:tc>
        <w:tc>
          <w:tcPr>
            <w:tcW w:w="713" w:type="dxa"/>
            <w:noWrap/>
            <w:vAlign w:val="center"/>
          </w:tcPr>
          <w:p w:rsidR="0038767A" w:rsidRPr="00F775A6" w:rsidRDefault="0038767A">
            <w:pPr>
              <w:widowControl/>
              <w:jc w:val="center"/>
              <w:rPr>
                <w:rFonts w:ascii="宋体" w:hAnsi="宋体" w:cs="宋体"/>
                <w:kern w:val="0"/>
                <w:szCs w:val="21"/>
              </w:rPr>
            </w:pPr>
          </w:p>
        </w:tc>
        <w:tc>
          <w:tcPr>
            <w:tcW w:w="769"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8*2</w:t>
            </w:r>
          </w:p>
        </w:tc>
        <w:tc>
          <w:tcPr>
            <w:tcW w:w="70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笔试</w:t>
            </w:r>
          </w:p>
        </w:tc>
        <w:tc>
          <w:tcPr>
            <w:tcW w:w="681" w:type="dxa"/>
            <w:noWrap/>
            <w:vAlign w:val="center"/>
          </w:tcPr>
          <w:p w:rsidR="0038767A" w:rsidRPr="00F775A6" w:rsidRDefault="00EB0827">
            <w:pPr>
              <w:jc w:val="left"/>
              <w:rPr>
                <w:rFonts w:ascii="宋体" w:hAns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8</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大学生职业发展与就业指导</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28</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28</w:t>
            </w:r>
          </w:p>
        </w:tc>
        <w:tc>
          <w:tcPr>
            <w:tcW w:w="659" w:type="dxa"/>
            <w:vAlign w:val="center"/>
          </w:tcPr>
          <w:p w:rsidR="0038767A" w:rsidRPr="00F775A6" w:rsidRDefault="00EB0827">
            <w:pPr>
              <w:widowControl/>
              <w:jc w:val="center"/>
              <w:rPr>
                <w:rFonts w:ascii="宋体" w:cs="宋体"/>
                <w:kern w:val="0"/>
                <w:szCs w:val="21"/>
              </w:rPr>
            </w:pPr>
            <w:r w:rsidRPr="00F775A6">
              <w:rPr>
                <w:rFonts w:ascii="宋体" w:cs="宋体" w:hint="eastAsia"/>
                <w:kern w:val="0"/>
                <w:szCs w:val="21"/>
              </w:rPr>
              <w:t>1.5</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7*2</w:t>
            </w:r>
          </w:p>
        </w:tc>
        <w:tc>
          <w:tcPr>
            <w:tcW w:w="709" w:type="dxa"/>
            <w:noWrap/>
            <w:vAlign w:val="center"/>
          </w:tcPr>
          <w:p w:rsidR="0038767A" w:rsidRPr="00F775A6" w:rsidRDefault="00EB0827">
            <w:pPr>
              <w:widowControl/>
              <w:jc w:val="center"/>
              <w:rPr>
                <w:rFonts w:ascii="宋体" w:cs="宋体"/>
                <w:kern w:val="0"/>
                <w:szCs w:val="21"/>
              </w:rPr>
            </w:pPr>
            <w:r w:rsidRPr="00F775A6">
              <w:rPr>
                <w:rFonts w:ascii="宋体" w:cs="宋体" w:hint="eastAsia"/>
                <w:kern w:val="0"/>
                <w:szCs w:val="21"/>
              </w:rPr>
              <w:t>7*2</w:t>
            </w: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笔试</w:t>
            </w:r>
          </w:p>
        </w:tc>
        <w:tc>
          <w:tcPr>
            <w:tcW w:w="681"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随堂</w:t>
            </w:r>
          </w:p>
        </w:tc>
      </w:tr>
      <w:tr w:rsidR="0038767A" w:rsidRPr="00F775A6">
        <w:trPr>
          <w:trHeight w:val="15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9</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专业英语</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24</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24</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1.5</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12</w:t>
            </w:r>
            <w:r w:rsidRPr="00F775A6">
              <w:rPr>
                <w:rFonts w:ascii="宋体" w:hAnsi="宋体" w:cs="宋体"/>
                <w:kern w:val="0"/>
                <w:szCs w:val="21"/>
              </w:rPr>
              <w:t>*2</w:t>
            </w: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笔试</w:t>
            </w:r>
          </w:p>
        </w:tc>
        <w:tc>
          <w:tcPr>
            <w:tcW w:w="681"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10</w:t>
            </w:r>
          </w:p>
        </w:tc>
        <w:tc>
          <w:tcPr>
            <w:tcW w:w="1977" w:type="dxa"/>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应用文写作</w:t>
            </w:r>
          </w:p>
        </w:tc>
        <w:tc>
          <w:tcPr>
            <w:tcW w:w="645"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16</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16</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w:t>
            </w:r>
          </w:p>
        </w:tc>
        <w:tc>
          <w:tcPr>
            <w:tcW w:w="713" w:type="dxa"/>
            <w:noWrap/>
            <w:vAlign w:val="center"/>
          </w:tcPr>
          <w:p w:rsidR="0038767A" w:rsidRPr="00F775A6" w:rsidRDefault="0038767A">
            <w:pPr>
              <w:widowControl/>
              <w:jc w:val="center"/>
              <w:rPr>
                <w:rFonts w:ascii="宋体" w:hAnsi="宋体" w:cs="宋体"/>
                <w:kern w:val="0"/>
                <w:szCs w:val="21"/>
              </w:rPr>
            </w:pPr>
          </w:p>
        </w:tc>
        <w:tc>
          <w:tcPr>
            <w:tcW w:w="76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8*2</w:t>
            </w:r>
          </w:p>
        </w:tc>
        <w:tc>
          <w:tcPr>
            <w:tcW w:w="709" w:type="dxa"/>
            <w:noWrap/>
            <w:vAlign w:val="center"/>
          </w:tcPr>
          <w:p w:rsidR="0038767A" w:rsidRPr="00F775A6" w:rsidRDefault="0038767A">
            <w:pPr>
              <w:widowControl/>
              <w:jc w:val="center"/>
              <w:rPr>
                <w:rFonts w:ascii="宋体" w:hAns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笔试</w:t>
            </w:r>
          </w:p>
        </w:tc>
        <w:tc>
          <w:tcPr>
            <w:tcW w:w="681"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11</w:t>
            </w:r>
          </w:p>
        </w:tc>
        <w:tc>
          <w:tcPr>
            <w:tcW w:w="1977" w:type="dxa"/>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沟通与交流</w:t>
            </w:r>
          </w:p>
        </w:tc>
        <w:tc>
          <w:tcPr>
            <w:tcW w:w="645"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8</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8</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0.5</w:t>
            </w:r>
          </w:p>
        </w:tc>
        <w:tc>
          <w:tcPr>
            <w:tcW w:w="713" w:type="dxa"/>
            <w:noWrap/>
            <w:vAlign w:val="center"/>
          </w:tcPr>
          <w:p w:rsidR="0038767A" w:rsidRPr="00F775A6" w:rsidRDefault="0038767A">
            <w:pPr>
              <w:widowControl/>
              <w:jc w:val="center"/>
              <w:rPr>
                <w:rFonts w:ascii="宋体" w:hAnsi="宋体" w:cs="宋体"/>
                <w:kern w:val="0"/>
                <w:szCs w:val="21"/>
              </w:rPr>
            </w:pPr>
          </w:p>
        </w:tc>
        <w:tc>
          <w:tcPr>
            <w:tcW w:w="76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4*2</w:t>
            </w: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笔试</w:t>
            </w:r>
          </w:p>
        </w:tc>
        <w:tc>
          <w:tcPr>
            <w:tcW w:w="681"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12</w:t>
            </w:r>
          </w:p>
        </w:tc>
        <w:tc>
          <w:tcPr>
            <w:tcW w:w="1977" w:type="dxa"/>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形势与政策</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16</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16</w:t>
            </w:r>
          </w:p>
        </w:tc>
        <w:tc>
          <w:tcPr>
            <w:tcW w:w="659" w:type="dxa"/>
            <w:vAlign w:val="center"/>
          </w:tcPr>
          <w:p w:rsidR="0038767A" w:rsidRPr="00F775A6" w:rsidRDefault="00EB0827">
            <w:pPr>
              <w:jc w:val="center"/>
              <w:rPr>
                <w:rFonts w:ascii="宋体" w:hAnsi="宋体" w:cs="宋体"/>
                <w:kern w:val="0"/>
                <w:szCs w:val="21"/>
              </w:rPr>
            </w:pPr>
            <w:r w:rsidRPr="00F775A6">
              <w:rPr>
                <w:rFonts w:ascii="宋体" w:hAnsi="宋体" w:cs="宋体" w:hint="eastAsia"/>
                <w:kern w:val="0"/>
                <w:szCs w:val="21"/>
              </w:rPr>
              <w:t>1</w:t>
            </w:r>
          </w:p>
        </w:tc>
        <w:tc>
          <w:tcPr>
            <w:tcW w:w="713" w:type="dxa"/>
            <w:noWrap/>
            <w:vAlign w:val="center"/>
          </w:tcPr>
          <w:p w:rsidR="0038767A" w:rsidRPr="00F775A6" w:rsidRDefault="00EB0827">
            <w:pPr>
              <w:jc w:val="center"/>
              <w:rPr>
                <w:rFonts w:ascii="宋体" w:cs="宋体"/>
                <w:kern w:val="0"/>
                <w:szCs w:val="21"/>
              </w:rPr>
            </w:pPr>
            <w:r w:rsidRPr="00F775A6">
              <w:rPr>
                <w:rFonts w:ascii="宋体" w:hAnsi="宋体" w:cs="宋体"/>
                <w:kern w:val="0"/>
                <w:szCs w:val="21"/>
              </w:rPr>
              <w:t>4*</w:t>
            </w:r>
            <w:r w:rsidRPr="00F775A6">
              <w:rPr>
                <w:rFonts w:ascii="宋体" w:hAnsi="宋体" w:cs="宋体" w:hint="eastAsia"/>
                <w:kern w:val="0"/>
                <w:szCs w:val="21"/>
              </w:rPr>
              <w:t>2</w:t>
            </w:r>
          </w:p>
        </w:tc>
        <w:tc>
          <w:tcPr>
            <w:tcW w:w="769" w:type="dxa"/>
            <w:noWrap/>
            <w:vAlign w:val="center"/>
          </w:tcPr>
          <w:p w:rsidR="0038767A" w:rsidRPr="00F775A6" w:rsidRDefault="00EB0827">
            <w:pPr>
              <w:jc w:val="center"/>
              <w:rPr>
                <w:rFonts w:ascii="宋体" w:cs="宋体"/>
                <w:kern w:val="0"/>
                <w:szCs w:val="21"/>
              </w:rPr>
            </w:pPr>
            <w:r w:rsidRPr="00F775A6">
              <w:rPr>
                <w:rFonts w:ascii="宋体" w:hAnsi="宋体" w:cs="宋体"/>
                <w:kern w:val="0"/>
                <w:szCs w:val="21"/>
              </w:rPr>
              <w:t>4*</w:t>
            </w:r>
            <w:r w:rsidRPr="00F775A6">
              <w:rPr>
                <w:rFonts w:ascii="宋体" w:hAnsi="宋体" w:cs="宋体" w:hint="eastAsia"/>
                <w:kern w:val="0"/>
                <w:szCs w:val="21"/>
              </w:rPr>
              <w:t>2</w:t>
            </w:r>
          </w:p>
        </w:tc>
        <w:tc>
          <w:tcPr>
            <w:tcW w:w="709" w:type="dxa"/>
            <w:noWrap/>
            <w:vAlign w:val="center"/>
          </w:tcPr>
          <w:p w:rsidR="0038767A" w:rsidRPr="00F775A6" w:rsidRDefault="0038767A">
            <w:pPr>
              <w:jc w:val="center"/>
              <w:rPr>
                <w:rFonts w:ascii="宋体" w:cs="宋体"/>
                <w:kern w:val="0"/>
                <w:szCs w:val="21"/>
              </w:rPr>
            </w:pPr>
          </w:p>
        </w:tc>
        <w:tc>
          <w:tcPr>
            <w:tcW w:w="709" w:type="dxa"/>
            <w:noWrap/>
            <w:vAlign w:val="center"/>
          </w:tcPr>
          <w:p w:rsidR="0038767A" w:rsidRPr="00F775A6" w:rsidRDefault="0038767A">
            <w:pPr>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cs="宋体" w:hint="eastAsia"/>
                <w:kern w:val="0"/>
                <w:szCs w:val="21"/>
              </w:rPr>
              <w:t>项目测试</w:t>
            </w:r>
          </w:p>
        </w:tc>
        <w:tc>
          <w:tcPr>
            <w:tcW w:w="681"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2863" w:type="dxa"/>
            <w:gridSpan w:val="3"/>
            <w:vAlign w:val="center"/>
          </w:tcPr>
          <w:p w:rsidR="0038767A" w:rsidRPr="00F775A6" w:rsidRDefault="00EB0827">
            <w:pPr>
              <w:widowControl/>
              <w:jc w:val="center"/>
              <w:rPr>
                <w:rFonts w:ascii="宋体" w:cs="宋体"/>
                <w:b/>
                <w:bCs/>
                <w:kern w:val="0"/>
                <w:szCs w:val="21"/>
              </w:rPr>
            </w:pPr>
            <w:r w:rsidRPr="00F775A6">
              <w:rPr>
                <w:rFonts w:ascii="宋体" w:hAnsi="宋体" w:cs="宋体" w:hint="eastAsia"/>
                <w:b/>
                <w:bCs/>
                <w:kern w:val="0"/>
                <w:szCs w:val="21"/>
              </w:rPr>
              <w:t>小计</w:t>
            </w:r>
          </w:p>
        </w:tc>
        <w:tc>
          <w:tcPr>
            <w:tcW w:w="645" w:type="dxa"/>
            <w:noWrap/>
            <w:vAlign w:val="center"/>
          </w:tcPr>
          <w:p w:rsidR="0038767A" w:rsidRPr="00F775A6" w:rsidRDefault="00EB0827">
            <w:pPr>
              <w:jc w:val="center"/>
              <w:rPr>
                <w:rFonts w:asciiTheme="minorEastAsia" w:hAnsiTheme="minorEastAsia" w:cs="宋体"/>
                <w:b/>
                <w:bCs/>
                <w:szCs w:val="21"/>
              </w:rPr>
            </w:pPr>
            <w:r w:rsidRPr="00F775A6">
              <w:rPr>
                <w:rFonts w:asciiTheme="minorEastAsia" w:hAnsiTheme="minorEastAsia" w:hint="eastAsia"/>
                <w:b/>
                <w:bCs/>
                <w:szCs w:val="21"/>
              </w:rPr>
              <w:t>380</w:t>
            </w:r>
          </w:p>
        </w:tc>
        <w:tc>
          <w:tcPr>
            <w:tcW w:w="640" w:type="dxa"/>
            <w:noWrap/>
            <w:vAlign w:val="center"/>
          </w:tcPr>
          <w:p w:rsidR="0038767A" w:rsidRPr="00F775A6" w:rsidRDefault="00EB0827">
            <w:pPr>
              <w:jc w:val="center"/>
              <w:rPr>
                <w:rFonts w:asciiTheme="minorEastAsia" w:hAnsiTheme="minorEastAsia" w:cs="宋体"/>
                <w:b/>
                <w:bCs/>
                <w:szCs w:val="21"/>
              </w:rPr>
            </w:pPr>
            <w:r w:rsidRPr="00F775A6">
              <w:rPr>
                <w:rFonts w:asciiTheme="minorEastAsia" w:hAnsiTheme="minorEastAsia"/>
                <w:b/>
                <w:bCs/>
                <w:szCs w:val="21"/>
              </w:rPr>
              <w:t>28</w:t>
            </w:r>
          </w:p>
        </w:tc>
        <w:tc>
          <w:tcPr>
            <w:tcW w:w="640" w:type="dxa"/>
            <w:noWrap/>
            <w:vAlign w:val="center"/>
          </w:tcPr>
          <w:p w:rsidR="0038767A" w:rsidRPr="00F775A6" w:rsidRDefault="00EB0827">
            <w:pPr>
              <w:jc w:val="center"/>
              <w:rPr>
                <w:rFonts w:asciiTheme="minorEastAsia" w:hAnsiTheme="minorEastAsia" w:cs="宋体"/>
                <w:b/>
                <w:bCs/>
                <w:szCs w:val="21"/>
              </w:rPr>
            </w:pPr>
            <w:r w:rsidRPr="00F775A6">
              <w:rPr>
                <w:rFonts w:asciiTheme="minorEastAsia" w:hAnsiTheme="minorEastAsia"/>
                <w:b/>
                <w:bCs/>
                <w:szCs w:val="21"/>
              </w:rPr>
              <w:t>4</w:t>
            </w:r>
            <w:r w:rsidRPr="00F775A6">
              <w:rPr>
                <w:rFonts w:asciiTheme="minorEastAsia" w:hAnsiTheme="minorEastAsia" w:hint="eastAsia"/>
                <w:b/>
                <w:bCs/>
                <w:szCs w:val="21"/>
              </w:rPr>
              <w:t>08</w:t>
            </w:r>
          </w:p>
        </w:tc>
        <w:tc>
          <w:tcPr>
            <w:tcW w:w="659" w:type="dxa"/>
            <w:vAlign w:val="center"/>
          </w:tcPr>
          <w:p w:rsidR="0038767A" w:rsidRPr="00F775A6" w:rsidRDefault="00EB0827">
            <w:pPr>
              <w:jc w:val="center"/>
              <w:rPr>
                <w:rFonts w:asciiTheme="minorEastAsia" w:hAnsiTheme="minorEastAsia" w:cs="宋体"/>
                <w:b/>
                <w:bCs/>
                <w:szCs w:val="21"/>
              </w:rPr>
            </w:pPr>
            <w:r w:rsidRPr="00F775A6">
              <w:rPr>
                <w:rFonts w:asciiTheme="minorEastAsia" w:hAnsiTheme="minorEastAsia"/>
                <w:b/>
                <w:bCs/>
                <w:szCs w:val="21"/>
              </w:rPr>
              <w:t>2</w:t>
            </w:r>
            <w:r w:rsidRPr="00F775A6">
              <w:rPr>
                <w:rFonts w:asciiTheme="minorEastAsia" w:hAnsiTheme="minorEastAsia" w:hint="eastAsia"/>
                <w:b/>
                <w:bCs/>
                <w:szCs w:val="21"/>
              </w:rPr>
              <w:t>4</w:t>
            </w:r>
            <w:r w:rsidRPr="00F775A6">
              <w:rPr>
                <w:rFonts w:asciiTheme="minorEastAsia" w:hAnsiTheme="minorEastAsia"/>
                <w:b/>
                <w:bCs/>
                <w:szCs w:val="21"/>
              </w:rPr>
              <w:t>.5</w:t>
            </w:r>
          </w:p>
        </w:tc>
        <w:tc>
          <w:tcPr>
            <w:tcW w:w="713" w:type="dxa"/>
            <w:noWrap/>
            <w:vAlign w:val="center"/>
          </w:tcPr>
          <w:p w:rsidR="0038767A" w:rsidRPr="00F775A6" w:rsidRDefault="0038767A">
            <w:pPr>
              <w:jc w:val="center"/>
              <w:rPr>
                <w:rFonts w:ascii="宋体" w:hAnsi="宋体" w:cs="宋体"/>
                <w:kern w:val="0"/>
                <w:szCs w:val="21"/>
              </w:rPr>
            </w:pPr>
          </w:p>
        </w:tc>
        <w:tc>
          <w:tcPr>
            <w:tcW w:w="769" w:type="dxa"/>
            <w:noWrap/>
            <w:vAlign w:val="center"/>
          </w:tcPr>
          <w:p w:rsidR="0038767A" w:rsidRPr="00F775A6" w:rsidRDefault="0038767A">
            <w:pPr>
              <w:jc w:val="center"/>
              <w:rPr>
                <w:rFonts w:ascii="宋体" w:hAnsi="宋体" w:cs="宋体"/>
                <w:kern w:val="0"/>
                <w:szCs w:val="21"/>
              </w:rPr>
            </w:pPr>
          </w:p>
        </w:tc>
        <w:tc>
          <w:tcPr>
            <w:tcW w:w="709" w:type="dxa"/>
            <w:noWrap/>
            <w:vAlign w:val="center"/>
          </w:tcPr>
          <w:p w:rsidR="0038767A" w:rsidRPr="00F775A6" w:rsidRDefault="0038767A">
            <w:pPr>
              <w:jc w:val="center"/>
              <w:rPr>
                <w:rFonts w:ascii="宋体" w:cs="宋体"/>
                <w:kern w:val="0"/>
                <w:szCs w:val="21"/>
              </w:rPr>
            </w:pPr>
          </w:p>
        </w:tc>
        <w:tc>
          <w:tcPr>
            <w:tcW w:w="709" w:type="dxa"/>
            <w:noWrap/>
            <w:vAlign w:val="center"/>
          </w:tcPr>
          <w:p w:rsidR="0038767A" w:rsidRPr="00F775A6" w:rsidRDefault="0038767A">
            <w:pPr>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38767A">
            <w:pPr>
              <w:widowControl/>
              <w:rPr>
                <w:rFonts w:ascii="宋体" w:cs="宋体"/>
                <w:kern w:val="0"/>
                <w:szCs w:val="21"/>
              </w:rPr>
            </w:pPr>
          </w:p>
        </w:tc>
        <w:tc>
          <w:tcPr>
            <w:tcW w:w="681" w:type="dxa"/>
            <w:noWrap/>
            <w:vAlign w:val="center"/>
          </w:tcPr>
          <w:p w:rsidR="0038767A" w:rsidRPr="00F775A6" w:rsidRDefault="0038767A">
            <w:pPr>
              <w:widowControl/>
              <w:jc w:val="center"/>
              <w:rPr>
                <w:rFonts w:ascii="宋体" w:hAnsi="宋体" w:cs="宋体"/>
                <w:kern w:val="0"/>
                <w:szCs w:val="21"/>
              </w:rPr>
            </w:pP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restart"/>
            <w:vAlign w:val="center"/>
          </w:tcPr>
          <w:p w:rsidR="0038767A" w:rsidRPr="00F775A6" w:rsidRDefault="00EB0827">
            <w:pPr>
              <w:widowControl/>
              <w:jc w:val="left"/>
              <w:rPr>
                <w:rFonts w:ascii="宋体" w:cs="宋体"/>
                <w:kern w:val="0"/>
                <w:szCs w:val="21"/>
              </w:rPr>
            </w:pPr>
            <w:r w:rsidRPr="00F775A6">
              <w:rPr>
                <w:rFonts w:ascii="宋体" w:hAnsi="宋体" w:cs="宋体" w:hint="eastAsia"/>
                <w:b/>
                <w:bCs/>
                <w:kern w:val="0"/>
                <w:szCs w:val="21"/>
              </w:rPr>
              <w:t>选修课</w:t>
            </w: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w:t>
            </w:r>
          </w:p>
        </w:tc>
        <w:tc>
          <w:tcPr>
            <w:tcW w:w="1977" w:type="dxa"/>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军事理论</w:t>
            </w:r>
          </w:p>
        </w:tc>
        <w:tc>
          <w:tcPr>
            <w:tcW w:w="645"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36</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36</w:t>
            </w:r>
          </w:p>
        </w:tc>
        <w:tc>
          <w:tcPr>
            <w:tcW w:w="659" w:type="dxa"/>
            <w:vAlign w:val="center"/>
          </w:tcPr>
          <w:p w:rsidR="0038767A" w:rsidRPr="00F775A6" w:rsidRDefault="00EB0827">
            <w:pPr>
              <w:jc w:val="center"/>
              <w:rPr>
                <w:rFonts w:ascii="宋体" w:hAnsi="宋体" w:cs="宋体"/>
                <w:kern w:val="0"/>
                <w:szCs w:val="21"/>
              </w:rPr>
            </w:pPr>
            <w:r w:rsidRPr="00F775A6">
              <w:rPr>
                <w:rFonts w:ascii="宋体" w:hAnsi="宋体" w:cs="宋体" w:hint="eastAsia"/>
                <w:kern w:val="0"/>
                <w:szCs w:val="21"/>
              </w:rPr>
              <w:t>2</w:t>
            </w:r>
          </w:p>
        </w:tc>
        <w:tc>
          <w:tcPr>
            <w:tcW w:w="713" w:type="dxa"/>
            <w:noWrap/>
            <w:vAlign w:val="center"/>
          </w:tcPr>
          <w:p w:rsidR="0038767A" w:rsidRPr="00F775A6" w:rsidRDefault="00EB0827">
            <w:pPr>
              <w:jc w:val="center"/>
              <w:rPr>
                <w:rFonts w:ascii="宋体" w:hAnsi="宋体" w:cs="宋体"/>
                <w:kern w:val="0"/>
                <w:szCs w:val="21"/>
              </w:rPr>
            </w:pPr>
            <w:r w:rsidRPr="00F775A6">
              <w:rPr>
                <w:rFonts w:ascii="宋体" w:hAnsi="宋体" w:cs="宋体" w:hint="eastAsia"/>
                <w:kern w:val="0"/>
                <w:szCs w:val="21"/>
              </w:rPr>
              <w:t>36</w:t>
            </w:r>
          </w:p>
        </w:tc>
        <w:tc>
          <w:tcPr>
            <w:tcW w:w="769" w:type="dxa"/>
            <w:noWrap/>
            <w:vAlign w:val="center"/>
          </w:tcPr>
          <w:p w:rsidR="0038767A" w:rsidRPr="00F775A6" w:rsidRDefault="0038767A">
            <w:pPr>
              <w:jc w:val="center"/>
              <w:rPr>
                <w:rFonts w:ascii="宋体" w:hAnsi="宋体" w:cs="宋体"/>
                <w:kern w:val="0"/>
                <w:szCs w:val="21"/>
              </w:rPr>
            </w:pPr>
          </w:p>
        </w:tc>
        <w:tc>
          <w:tcPr>
            <w:tcW w:w="709" w:type="dxa"/>
            <w:noWrap/>
            <w:vAlign w:val="center"/>
          </w:tcPr>
          <w:p w:rsidR="0038767A" w:rsidRPr="00F775A6" w:rsidRDefault="0038767A">
            <w:pPr>
              <w:jc w:val="center"/>
              <w:rPr>
                <w:rFonts w:ascii="宋体" w:cs="宋体"/>
                <w:kern w:val="0"/>
                <w:szCs w:val="21"/>
              </w:rPr>
            </w:pPr>
          </w:p>
        </w:tc>
        <w:tc>
          <w:tcPr>
            <w:tcW w:w="709" w:type="dxa"/>
            <w:noWrap/>
            <w:vAlign w:val="center"/>
          </w:tcPr>
          <w:p w:rsidR="0038767A" w:rsidRPr="00F775A6" w:rsidRDefault="0038767A">
            <w:pPr>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rPr>
                <w:rFonts w:ascii="宋体" w:cs="宋体"/>
                <w:kern w:val="0"/>
                <w:szCs w:val="21"/>
              </w:rPr>
            </w:pPr>
            <w:r w:rsidRPr="00F775A6">
              <w:rPr>
                <w:rFonts w:ascii="宋体" w:cs="宋体" w:hint="eastAsia"/>
                <w:kern w:val="0"/>
                <w:szCs w:val="21"/>
              </w:rPr>
              <w:t>网络</w:t>
            </w:r>
          </w:p>
        </w:tc>
        <w:tc>
          <w:tcPr>
            <w:tcW w:w="681"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2</w:t>
            </w:r>
          </w:p>
        </w:tc>
        <w:tc>
          <w:tcPr>
            <w:tcW w:w="1977" w:type="dxa"/>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优秀传统文化</w:t>
            </w:r>
          </w:p>
        </w:tc>
        <w:tc>
          <w:tcPr>
            <w:tcW w:w="645"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36</w:t>
            </w:r>
          </w:p>
        </w:tc>
        <w:tc>
          <w:tcPr>
            <w:tcW w:w="640" w:type="dxa"/>
            <w:noWrap/>
            <w:vAlign w:val="center"/>
          </w:tcPr>
          <w:p w:rsidR="0038767A" w:rsidRPr="00F775A6" w:rsidRDefault="0038767A">
            <w:pPr>
              <w:widowControl/>
              <w:jc w:val="center"/>
              <w:rPr>
                <w:rFonts w:asci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36</w:t>
            </w:r>
          </w:p>
        </w:tc>
        <w:tc>
          <w:tcPr>
            <w:tcW w:w="659" w:type="dxa"/>
            <w:vAlign w:val="center"/>
          </w:tcPr>
          <w:p w:rsidR="0038767A" w:rsidRPr="00F775A6" w:rsidRDefault="00EB0827">
            <w:pPr>
              <w:jc w:val="center"/>
              <w:rPr>
                <w:rFonts w:ascii="宋体" w:hAnsi="宋体" w:cs="宋体"/>
                <w:kern w:val="0"/>
                <w:szCs w:val="21"/>
              </w:rPr>
            </w:pPr>
            <w:r w:rsidRPr="00F775A6">
              <w:rPr>
                <w:rFonts w:ascii="宋体" w:hAnsi="宋体" w:cs="宋体" w:hint="eastAsia"/>
                <w:kern w:val="0"/>
                <w:szCs w:val="21"/>
              </w:rPr>
              <w:t>2</w:t>
            </w:r>
          </w:p>
        </w:tc>
        <w:tc>
          <w:tcPr>
            <w:tcW w:w="713" w:type="dxa"/>
            <w:noWrap/>
            <w:vAlign w:val="center"/>
          </w:tcPr>
          <w:p w:rsidR="0038767A" w:rsidRPr="00F775A6" w:rsidRDefault="0038767A">
            <w:pPr>
              <w:jc w:val="center"/>
              <w:rPr>
                <w:rFonts w:ascii="宋体" w:hAnsi="宋体" w:cs="宋体"/>
                <w:kern w:val="0"/>
                <w:szCs w:val="21"/>
              </w:rPr>
            </w:pPr>
          </w:p>
        </w:tc>
        <w:tc>
          <w:tcPr>
            <w:tcW w:w="769" w:type="dxa"/>
            <w:noWrap/>
            <w:vAlign w:val="center"/>
          </w:tcPr>
          <w:p w:rsidR="0038767A" w:rsidRPr="00F775A6" w:rsidRDefault="0038767A">
            <w:pPr>
              <w:jc w:val="center"/>
              <w:rPr>
                <w:rFonts w:ascii="宋体" w:hAnsi="宋体" w:cs="宋体"/>
                <w:kern w:val="0"/>
                <w:szCs w:val="21"/>
              </w:rPr>
            </w:pPr>
          </w:p>
        </w:tc>
        <w:tc>
          <w:tcPr>
            <w:tcW w:w="709" w:type="dxa"/>
            <w:noWrap/>
            <w:vAlign w:val="center"/>
          </w:tcPr>
          <w:p w:rsidR="0038767A" w:rsidRPr="00F775A6" w:rsidRDefault="00EB0827">
            <w:pPr>
              <w:jc w:val="center"/>
              <w:rPr>
                <w:rFonts w:ascii="宋体" w:cs="宋体"/>
                <w:kern w:val="0"/>
                <w:szCs w:val="21"/>
              </w:rPr>
            </w:pPr>
            <w:r w:rsidRPr="00F775A6">
              <w:rPr>
                <w:rFonts w:ascii="宋体" w:hAnsi="宋体" w:cs="宋体" w:hint="eastAsia"/>
                <w:kern w:val="0"/>
                <w:szCs w:val="21"/>
              </w:rPr>
              <w:t>36</w:t>
            </w:r>
          </w:p>
        </w:tc>
        <w:tc>
          <w:tcPr>
            <w:tcW w:w="709" w:type="dxa"/>
            <w:noWrap/>
            <w:vAlign w:val="center"/>
          </w:tcPr>
          <w:p w:rsidR="0038767A" w:rsidRPr="00F775A6" w:rsidRDefault="0038767A">
            <w:pPr>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rPr>
                <w:rFonts w:ascii="宋体" w:cs="宋体"/>
                <w:kern w:val="0"/>
                <w:szCs w:val="21"/>
              </w:rPr>
            </w:pPr>
            <w:r w:rsidRPr="00F775A6">
              <w:rPr>
                <w:rFonts w:ascii="宋体" w:cs="宋体" w:hint="eastAsia"/>
                <w:kern w:val="0"/>
                <w:szCs w:val="21"/>
              </w:rPr>
              <w:t>网络</w:t>
            </w:r>
          </w:p>
        </w:tc>
        <w:tc>
          <w:tcPr>
            <w:tcW w:w="681"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3</w:t>
            </w:r>
          </w:p>
        </w:tc>
        <w:tc>
          <w:tcPr>
            <w:tcW w:w="1977" w:type="dxa"/>
            <w:vAlign w:val="center"/>
          </w:tcPr>
          <w:p w:rsidR="0038767A" w:rsidRPr="00F775A6" w:rsidRDefault="00EB0827">
            <w:pPr>
              <w:widowControl/>
              <w:jc w:val="left"/>
              <w:rPr>
                <w:rFonts w:ascii="宋体" w:hAnsi="宋体" w:cs="宋体"/>
                <w:b/>
                <w:bCs/>
                <w:kern w:val="0"/>
                <w:szCs w:val="21"/>
              </w:rPr>
            </w:pPr>
            <w:r w:rsidRPr="00F775A6">
              <w:rPr>
                <w:rFonts w:ascii="宋体" w:eastAsia="宋体" w:hAnsi="宋体" w:cs="宋体" w:hint="eastAsia"/>
                <w:bCs/>
                <w:kern w:val="0"/>
                <w:szCs w:val="21"/>
              </w:rPr>
              <w:t>超星尔雅选修课1</w:t>
            </w:r>
          </w:p>
        </w:tc>
        <w:tc>
          <w:tcPr>
            <w:tcW w:w="645"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90</w:t>
            </w:r>
          </w:p>
        </w:tc>
        <w:tc>
          <w:tcPr>
            <w:tcW w:w="640" w:type="dxa"/>
            <w:noWrap/>
            <w:vAlign w:val="center"/>
          </w:tcPr>
          <w:p w:rsidR="0038767A" w:rsidRPr="00F775A6" w:rsidRDefault="0038767A">
            <w:pPr>
              <w:widowControl/>
              <w:jc w:val="center"/>
              <w:rPr>
                <w:rFonts w:ascii="宋体" w:hAns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90</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5.5</w:t>
            </w:r>
          </w:p>
        </w:tc>
        <w:tc>
          <w:tcPr>
            <w:tcW w:w="713" w:type="dxa"/>
            <w:noWrap/>
            <w:vAlign w:val="center"/>
          </w:tcPr>
          <w:p w:rsidR="0038767A" w:rsidRPr="00F775A6" w:rsidRDefault="0038767A">
            <w:pPr>
              <w:widowControl/>
              <w:jc w:val="center"/>
              <w:rPr>
                <w:rFonts w:ascii="宋体" w:hAnsi="宋体" w:cs="宋体"/>
                <w:kern w:val="0"/>
                <w:szCs w:val="21"/>
              </w:rPr>
            </w:pPr>
          </w:p>
        </w:tc>
        <w:tc>
          <w:tcPr>
            <w:tcW w:w="769"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90</w:t>
            </w:r>
          </w:p>
        </w:tc>
        <w:tc>
          <w:tcPr>
            <w:tcW w:w="70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jc w:val="center"/>
              <w:rPr>
                <w:rFonts w:asciiTheme="minorEastAsia" w:hAnsiTheme="minorEastAsia" w:cs="宋体"/>
                <w:b/>
                <w:bCs/>
                <w:szCs w:val="21"/>
              </w:rPr>
            </w:pPr>
          </w:p>
        </w:tc>
        <w:tc>
          <w:tcPr>
            <w:tcW w:w="741" w:type="dxa"/>
            <w:noWrap/>
            <w:vAlign w:val="center"/>
          </w:tcPr>
          <w:p w:rsidR="0038767A" w:rsidRPr="00F775A6" w:rsidRDefault="0038767A">
            <w:pPr>
              <w:widowControl/>
              <w:jc w:val="center"/>
              <w:rPr>
                <w:rFonts w:ascii="宋体" w:cs="宋体"/>
                <w:b/>
                <w:bCs/>
                <w:kern w:val="0"/>
                <w:szCs w:val="21"/>
              </w:rPr>
            </w:pPr>
          </w:p>
        </w:tc>
        <w:tc>
          <w:tcPr>
            <w:tcW w:w="741" w:type="dxa"/>
            <w:noWrap/>
            <w:vAlign w:val="center"/>
          </w:tcPr>
          <w:p w:rsidR="0038767A" w:rsidRPr="00F775A6" w:rsidRDefault="0038767A">
            <w:pPr>
              <w:widowControl/>
              <w:jc w:val="center"/>
              <w:rPr>
                <w:rFonts w:ascii="宋体" w:cs="宋体"/>
                <w:b/>
                <w:bCs/>
                <w:kern w:val="0"/>
                <w:szCs w:val="21"/>
              </w:rPr>
            </w:pPr>
          </w:p>
        </w:tc>
        <w:tc>
          <w:tcPr>
            <w:tcW w:w="823" w:type="dxa"/>
            <w:noWrap/>
            <w:vAlign w:val="center"/>
          </w:tcPr>
          <w:p w:rsidR="0038767A" w:rsidRPr="00F775A6" w:rsidRDefault="00EB0827">
            <w:pPr>
              <w:widowControl/>
              <w:rPr>
                <w:rFonts w:ascii="宋体" w:cs="宋体"/>
                <w:kern w:val="0"/>
                <w:szCs w:val="21"/>
              </w:rPr>
            </w:pPr>
            <w:r w:rsidRPr="00F775A6">
              <w:rPr>
                <w:rFonts w:ascii="宋体" w:cs="宋体" w:hint="eastAsia"/>
                <w:kern w:val="0"/>
                <w:szCs w:val="21"/>
              </w:rPr>
              <w:t>网络</w:t>
            </w:r>
          </w:p>
        </w:tc>
        <w:tc>
          <w:tcPr>
            <w:tcW w:w="681"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440" w:type="dxa"/>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4</w:t>
            </w:r>
          </w:p>
        </w:tc>
        <w:tc>
          <w:tcPr>
            <w:tcW w:w="1977" w:type="dxa"/>
            <w:vAlign w:val="center"/>
          </w:tcPr>
          <w:p w:rsidR="0038767A" w:rsidRPr="00F775A6" w:rsidRDefault="00EB0827">
            <w:pPr>
              <w:widowControl/>
              <w:jc w:val="left"/>
              <w:rPr>
                <w:rFonts w:ascii="宋体" w:hAnsi="宋体" w:cs="宋体"/>
                <w:b/>
                <w:bCs/>
                <w:kern w:val="0"/>
                <w:szCs w:val="21"/>
              </w:rPr>
            </w:pPr>
            <w:r w:rsidRPr="00F775A6">
              <w:rPr>
                <w:rFonts w:ascii="宋体" w:eastAsia="宋体" w:hAnsi="宋体" w:cs="宋体" w:hint="eastAsia"/>
                <w:bCs/>
                <w:kern w:val="0"/>
                <w:szCs w:val="21"/>
              </w:rPr>
              <w:t>超星尔雅选修课2</w:t>
            </w:r>
          </w:p>
        </w:tc>
        <w:tc>
          <w:tcPr>
            <w:tcW w:w="645"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90</w:t>
            </w:r>
          </w:p>
        </w:tc>
        <w:tc>
          <w:tcPr>
            <w:tcW w:w="640" w:type="dxa"/>
            <w:noWrap/>
            <w:vAlign w:val="center"/>
          </w:tcPr>
          <w:p w:rsidR="0038767A" w:rsidRPr="00F775A6" w:rsidRDefault="0038767A">
            <w:pPr>
              <w:widowControl/>
              <w:jc w:val="center"/>
              <w:rPr>
                <w:rFonts w:ascii="宋体" w:hAnsi="宋体" w:cs="宋体"/>
                <w:kern w:val="0"/>
                <w:szCs w:val="21"/>
              </w:rPr>
            </w:pPr>
          </w:p>
        </w:tc>
        <w:tc>
          <w:tcPr>
            <w:tcW w:w="640"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90</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5.5</w:t>
            </w:r>
          </w:p>
        </w:tc>
        <w:tc>
          <w:tcPr>
            <w:tcW w:w="713" w:type="dxa"/>
            <w:noWrap/>
            <w:vAlign w:val="center"/>
          </w:tcPr>
          <w:p w:rsidR="0038767A" w:rsidRPr="00F775A6" w:rsidRDefault="0038767A">
            <w:pPr>
              <w:widowControl/>
              <w:jc w:val="center"/>
              <w:rPr>
                <w:rFonts w:ascii="宋体" w:hAnsi="宋体" w:cs="宋体"/>
                <w:kern w:val="0"/>
                <w:szCs w:val="21"/>
              </w:rPr>
            </w:pPr>
          </w:p>
        </w:tc>
        <w:tc>
          <w:tcPr>
            <w:tcW w:w="76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90</w:t>
            </w:r>
          </w:p>
        </w:tc>
        <w:tc>
          <w:tcPr>
            <w:tcW w:w="741" w:type="dxa"/>
            <w:noWrap/>
            <w:vAlign w:val="center"/>
          </w:tcPr>
          <w:p w:rsidR="0038767A" w:rsidRPr="00F775A6" w:rsidRDefault="0038767A">
            <w:pPr>
              <w:widowControl/>
              <w:jc w:val="center"/>
              <w:rPr>
                <w:rFonts w:ascii="宋体" w:cs="宋体"/>
                <w:b/>
                <w:bCs/>
                <w:kern w:val="0"/>
                <w:szCs w:val="21"/>
              </w:rPr>
            </w:pPr>
          </w:p>
        </w:tc>
        <w:tc>
          <w:tcPr>
            <w:tcW w:w="741" w:type="dxa"/>
            <w:noWrap/>
            <w:vAlign w:val="center"/>
          </w:tcPr>
          <w:p w:rsidR="0038767A" w:rsidRPr="00F775A6" w:rsidRDefault="0038767A">
            <w:pPr>
              <w:widowControl/>
              <w:jc w:val="center"/>
              <w:rPr>
                <w:rFonts w:ascii="宋体" w:cs="宋体"/>
                <w:b/>
                <w:bCs/>
                <w:kern w:val="0"/>
                <w:szCs w:val="21"/>
              </w:rPr>
            </w:pPr>
          </w:p>
        </w:tc>
        <w:tc>
          <w:tcPr>
            <w:tcW w:w="823" w:type="dxa"/>
            <w:noWrap/>
            <w:vAlign w:val="center"/>
          </w:tcPr>
          <w:p w:rsidR="0038767A" w:rsidRPr="00F775A6" w:rsidRDefault="00EB0827">
            <w:pPr>
              <w:widowControl/>
              <w:rPr>
                <w:rFonts w:ascii="宋体" w:cs="宋体"/>
                <w:kern w:val="0"/>
                <w:szCs w:val="21"/>
              </w:rPr>
            </w:pPr>
            <w:r w:rsidRPr="00F775A6">
              <w:rPr>
                <w:rFonts w:ascii="宋体" w:cs="宋体" w:hint="eastAsia"/>
                <w:kern w:val="0"/>
                <w:szCs w:val="21"/>
              </w:rPr>
              <w:t>网络</w:t>
            </w:r>
          </w:p>
        </w:tc>
        <w:tc>
          <w:tcPr>
            <w:tcW w:w="681"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39" w:type="dxa"/>
            <w:gridSpan w:val="2"/>
            <w:vMerge/>
            <w:vAlign w:val="center"/>
          </w:tcPr>
          <w:p w:rsidR="0038767A" w:rsidRPr="00F775A6" w:rsidRDefault="0038767A">
            <w:pPr>
              <w:widowControl/>
              <w:jc w:val="left"/>
              <w:rPr>
                <w:rFonts w:ascii="宋体" w:cs="宋体"/>
                <w:kern w:val="0"/>
                <w:szCs w:val="21"/>
              </w:rPr>
            </w:pPr>
          </w:p>
        </w:tc>
        <w:tc>
          <w:tcPr>
            <w:tcW w:w="2863" w:type="dxa"/>
            <w:gridSpan w:val="3"/>
            <w:vAlign w:val="center"/>
          </w:tcPr>
          <w:p w:rsidR="0038767A" w:rsidRPr="00F775A6" w:rsidRDefault="00EB0827">
            <w:pPr>
              <w:widowControl/>
              <w:jc w:val="center"/>
              <w:rPr>
                <w:rFonts w:ascii="宋体" w:eastAsia="宋体" w:hAnsi="宋体" w:cs="宋体"/>
                <w:bCs/>
                <w:kern w:val="0"/>
                <w:szCs w:val="21"/>
              </w:rPr>
            </w:pPr>
            <w:r w:rsidRPr="00F775A6">
              <w:rPr>
                <w:rFonts w:ascii="宋体" w:hAnsi="宋体" w:cs="宋体" w:hint="eastAsia"/>
                <w:b/>
                <w:bCs/>
                <w:kern w:val="0"/>
                <w:szCs w:val="21"/>
              </w:rPr>
              <w:t>小计</w:t>
            </w:r>
          </w:p>
        </w:tc>
        <w:tc>
          <w:tcPr>
            <w:tcW w:w="645" w:type="dxa"/>
            <w:noWrap/>
            <w:vAlign w:val="center"/>
          </w:tcPr>
          <w:p w:rsidR="0038767A" w:rsidRPr="00F775A6" w:rsidRDefault="00EB0827">
            <w:pPr>
              <w:jc w:val="center"/>
              <w:rPr>
                <w:rFonts w:asciiTheme="minorEastAsia" w:hAnsiTheme="minorEastAsia"/>
                <w:b/>
                <w:bCs/>
                <w:szCs w:val="21"/>
              </w:rPr>
            </w:pPr>
            <w:r w:rsidRPr="00F775A6">
              <w:rPr>
                <w:rFonts w:asciiTheme="minorEastAsia" w:hAnsiTheme="minorEastAsia" w:hint="eastAsia"/>
                <w:b/>
                <w:bCs/>
                <w:szCs w:val="21"/>
              </w:rPr>
              <w:t>252</w:t>
            </w:r>
          </w:p>
        </w:tc>
        <w:tc>
          <w:tcPr>
            <w:tcW w:w="640" w:type="dxa"/>
            <w:noWrap/>
            <w:vAlign w:val="center"/>
          </w:tcPr>
          <w:p w:rsidR="0038767A" w:rsidRPr="00F775A6" w:rsidRDefault="0038767A">
            <w:pPr>
              <w:jc w:val="center"/>
              <w:rPr>
                <w:rFonts w:asciiTheme="minorEastAsia" w:hAnsiTheme="minorEastAsia"/>
                <w:b/>
                <w:bCs/>
                <w:szCs w:val="21"/>
              </w:rPr>
            </w:pPr>
          </w:p>
        </w:tc>
        <w:tc>
          <w:tcPr>
            <w:tcW w:w="640" w:type="dxa"/>
            <w:noWrap/>
            <w:vAlign w:val="center"/>
          </w:tcPr>
          <w:p w:rsidR="0038767A" w:rsidRPr="00F775A6" w:rsidRDefault="00EB0827">
            <w:pPr>
              <w:jc w:val="center"/>
              <w:rPr>
                <w:rFonts w:asciiTheme="minorEastAsia" w:hAnsiTheme="minorEastAsia"/>
                <w:b/>
                <w:bCs/>
                <w:szCs w:val="21"/>
              </w:rPr>
            </w:pPr>
            <w:r w:rsidRPr="00F775A6">
              <w:rPr>
                <w:rFonts w:asciiTheme="minorEastAsia" w:hAnsiTheme="minorEastAsia" w:hint="eastAsia"/>
                <w:b/>
                <w:bCs/>
                <w:szCs w:val="21"/>
              </w:rPr>
              <w:t>252</w:t>
            </w:r>
          </w:p>
        </w:tc>
        <w:tc>
          <w:tcPr>
            <w:tcW w:w="659" w:type="dxa"/>
            <w:vAlign w:val="center"/>
          </w:tcPr>
          <w:p w:rsidR="0038767A" w:rsidRPr="00F775A6" w:rsidRDefault="00EB0827">
            <w:pPr>
              <w:jc w:val="center"/>
              <w:rPr>
                <w:rFonts w:asciiTheme="minorEastAsia" w:hAnsiTheme="minorEastAsia"/>
                <w:b/>
                <w:bCs/>
                <w:szCs w:val="21"/>
              </w:rPr>
            </w:pPr>
            <w:r w:rsidRPr="00F775A6">
              <w:rPr>
                <w:rFonts w:asciiTheme="minorEastAsia" w:hAnsiTheme="minorEastAsia" w:hint="eastAsia"/>
                <w:b/>
                <w:bCs/>
                <w:szCs w:val="21"/>
              </w:rPr>
              <w:t>15</w:t>
            </w:r>
          </w:p>
        </w:tc>
        <w:tc>
          <w:tcPr>
            <w:tcW w:w="713" w:type="dxa"/>
            <w:noWrap/>
            <w:vAlign w:val="center"/>
          </w:tcPr>
          <w:p w:rsidR="0038767A" w:rsidRPr="00F775A6" w:rsidRDefault="0038767A">
            <w:pPr>
              <w:widowControl/>
              <w:jc w:val="center"/>
              <w:rPr>
                <w:rFonts w:ascii="宋体" w:hAnsi="宋体" w:cs="宋体"/>
                <w:kern w:val="0"/>
                <w:szCs w:val="21"/>
              </w:rPr>
            </w:pPr>
          </w:p>
        </w:tc>
        <w:tc>
          <w:tcPr>
            <w:tcW w:w="76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41" w:type="dxa"/>
            <w:noWrap/>
            <w:vAlign w:val="center"/>
          </w:tcPr>
          <w:p w:rsidR="0038767A" w:rsidRPr="00F775A6" w:rsidRDefault="0038767A">
            <w:pPr>
              <w:widowControl/>
              <w:jc w:val="center"/>
              <w:rPr>
                <w:rFonts w:ascii="宋体" w:cs="宋体"/>
                <w:b/>
                <w:bCs/>
                <w:kern w:val="0"/>
                <w:szCs w:val="21"/>
              </w:rPr>
            </w:pPr>
          </w:p>
        </w:tc>
        <w:tc>
          <w:tcPr>
            <w:tcW w:w="741" w:type="dxa"/>
            <w:noWrap/>
            <w:vAlign w:val="center"/>
          </w:tcPr>
          <w:p w:rsidR="0038767A" w:rsidRPr="00F775A6" w:rsidRDefault="0038767A">
            <w:pPr>
              <w:widowControl/>
              <w:jc w:val="center"/>
              <w:rPr>
                <w:rFonts w:ascii="宋体" w:cs="宋体"/>
                <w:b/>
                <w:bCs/>
                <w:kern w:val="0"/>
                <w:szCs w:val="21"/>
              </w:rPr>
            </w:pPr>
          </w:p>
        </w:tc>
        <w:tc>
          <w:tcPr>
            <w:tcW w:w="823" w:type="dxa"/>
            <w:noWrap/>
            <w:vAlign w:val="center"/>
          </w:tcPr>
          <w:p w:rsidR="0038767A" w:rsidRPr="00F775A6" w:rsidRDefault="0038767A">
            <w:pPr>
              <w:widowControl/>
              <w:rPr>
                <w:rFonts w:ascii="宋体" w:cs="宋体"/>
                <w:kern w:val="0"/>
                <w:szCs w:val="21"/>
              </w:rPr>
            </w:pPr>
          </w:p>
        </w:tc>
        <w:tc>
          <w:tcPr>
            <w:tcW w:w="681" w:type="dxa"/>
            <w:noWrap/>
            <w:vAlign w:val="center"/>
          </w:tcPr>
          <w:p w:rsidR="0038767A" w:rsidRPr="00F775A6" w:rsidRDefault="0038767A">
            <w:pPr>
              <w:widowControl/>
              <w:jc w:val="center"/>
              <w:rPr>
                <w:rFonts w:ascii="宋体" w:hAnsi="宋体" w:cs="宋体"/>
                <w:kern w:val="0"/>
                <w:szCs w:val="21"/>
              </w:rPr>
            </w:pPr>
          </w:p>
        </w:tc>
      </w:tr>
      <w:tr w:rsidR="0038767A" w:rsidRPr="00F775A6">
        <w:trPr>
          <w:trHeight w:val="300"/>
          <w:jc w:val="center"/>
        </w:trPr>
        <w:tc>
          <w:tcPr>
            <w:tcW w:w="3302" w:type="dxa"/>
            <w:gridSpan w:val="5"/>
            <w:vAlign w:val="center"/>
          </w:tcPr>
          <w:p w:rsidR="0038767A" w:rsidRPr="00F775A6" w:rsidRDefault="00EB0827">
            <w:pPr>
              <w:widowControl/>
              <w:jc w:val="center"/>
              <w:rPr>
                <w:rFonts w:ascii="宋体" w:hAnsi="宋体" w:cs="宋体"/>
                <w:b/>
                <w:bCs/>
                <w:kern w:val="0"/>
                <w:szCs w:val="21"/>
              </w:rPr>
            </w:pPr>
            <w:r w:rsidRPr="00F775A6">
              <w:rPr>
                <w:rFonts w:ascii="宋体" w:hAnsi="宋体" w:cs="宋体" w:hint="eastAsia"/>
                <w:b/>
                <w:bCs/>
                <w:kern w:val="0"/>
                <w:szCs w:val="21"/>
              </w:rPr>
              <w:t>合计</w:t>
            </w:r>
          </w:p>
        </w:tc>
        <w:tc>
          <w:tcPr>
            <w:tcW w:w="645" w:type="dxa"/>
            <w:noWrap/>
            <w:vAlign w:val="center"/>
          </w:tcPr>
          <w:p w:rsidR="0038767A" w:rsidRPr="00F775A6" w:rsidRDefault="00EB0827">
            <w:pPr>
              <w:jc w:val="center"/>
              <w:rPr>
                <w:rFonts w:asciiTheme="minorEastAsia" w:hAnsiTheme="minorEastAsia"/>
                <w:b/>
                <w:bCs/>
                <w:szCs w:val="21"/>
              </w:rPr>
            </w:pPr>
            <w:r w:rsidRPr="00F775A6">
              <w:rPr>
                <w:rFonts w:asciiTheme="minorEastAsia" w:hAnsiTheme="minorEastAsia" w:hint="eastAsia"/>
                <w:b/>
                <w:bCs/>
                <w:szCs w:val="21"/>
              </w:rPr>
              <w:t>632</w:t>
            </w:r>
          </w:p>
        </w:tc>
        <w:tc>
          <w:tcPr>
            <w:tcW w:w="640" w:type="dxa"/>
            <w:noWrap/>
            <w:vAlign w:val="center"/>
          </w:tcPr>
          <w:p w:rsidR="0038767A" w:rsidRPr="00F775A6" w:rsidRDefault="00EB0827">
            <w:pPr>
              <w:jc w:val="center"/>
              <w:rPr>
                <w:rFonts w:asciiTheme="minorEastAsia" w:hAnsiTheme="minorEastAsia"/>
                <w:b/>
                <w:bCs/>
                <w:szCs w:val="21"/>
              </w:rPr>
            </w:pPr>
            <w:r w:rsidRPr="00F775A6">
              <w:rPr>
                <w:rFonts w:asciiTheme="minorEastAsia" w:hAnsiTheme="minorEastAsia" w:hint="eastAsia"/>
                <w:b/>
                <w:bCs/>
                <w:szCs w:val="21"/>
              </w:rPr>
              <w:t>28</w:t>
            </w:r>
          </w:p>
        </w:tc>
        <w:tc>
          <w:tcPr>
            <w:tcW w:w="640" w:type="dxa"/>
            <w:noWrap/>
            <w:vAlign w:val="center"/>
          </w:tcPr>
          <w:p w:rsidR="0038767A" w:rsidRPr="00F775A6" w:rsidRDefault="00EB0827">
            <w:pPr>
              <w:jc w:val="center"/>
              <w:rPr>
                <w:rFonts w:asciiTheme="minorEastAsia" w:hAnsiTheme="minorEastAsia"/>
                <w:b/>
                <w:bCs/>
                <w:szCs w:val="21"/>
              </w:rPr>
            </w:pPr>
            <w:r w:rsidRPr="00F775A6">
              <w:rPr>
                <w:rFonts w:asciiTheme="minorEastAsia" w:hAnsiTheme="minorEastAsia" w:hint="eastAsia"/>
                <w:b/>
                <w:bCs/>
                <w:szCs w:val="21"/>
              </w:rPr>
              <w:t>660</w:t>
            </w:r>
          </w:p>
        </w:tc>
        <w:tc>
          <w:tcPr>
            <w:tcW w:w="659" w:type="dxa"/>
            <w:vAlign w:val="center"/>
          </w:tcPr>
          <w:p w:rsidR="0038767A" w:rsidRPr="00F775A6" w:rsidRDefault="00EB0827">
            <w:pPr>
              <w:jc w:val="center"/>
              <w:rPr>
                <w:rFonts w:asciiTheme="minorEastAsia" w:hAnsiTheme="minorEastAsia"/>
                <w:b/>
                <w:bCs/>
                <w:szCs w:val="21"/>
              </w:rPr>
            </w:pPr>
            <w:r w:rsidRPr="00F775A6">
              <w:rPr>
                <w:rFonts w:asciiTheme="minorEastAsia" w:hAnsiTheme="minorEastAsia" w:hint="eastAsia"/>
                <w:b/>
                <w:bCs/>
                <w:szCs w:val="21"/>
              </w:rPr>
              <w:t>39.5</w:t>
            </w:r>
          </w:p>
        </w:tc>
        <w:tc>
          <w:tcPr>
            <w:tcW w:w="713" w:type="dxa"/>
            <w:noWrap/>
            <w:vAlign w:val="center"/>
          </w:tcPr>
          <w:p w:rsidR="0038767A" w:rsidRPr="00F775A6" w:rsidRDefault="0038767A">
            <w:pPr>
              <w:widowControl/>
              <w:jc w:val="center"/>
              <w:rPr>
                <w:rFonts w:ascii="宋体" w:hAnsi="宋体" w:cs="宋体"/>
                <w:kern w:val="0"/>
                <w:szCs w:val="21"/>
              </w:rPr>
            </w:pPr>
          </w:p>
        </w:tc>
        <w:tc>
          <w:tcPr>
            <w:tcW w:w="76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09" w:type="dxa"/>
            <w:noWrap/>
            <w:vAlign w:val="center"/>
          </w:tcPr>
          <w:p w:rsidR="0038767A" w:rsidRPr="00F775A6" w:rsidRDefault="0038767A">
            <w:pPr>
              <w:widowControl/>
              <w:jc w:val="center"/>
              <w:rPr>
                <w:rFonts w:ascii="宋体" w:hAnsi="宋体" w:cs="宋体"/>
                <w:kern w:val="0"/>
                <w:szCs w:val="21"/>
              </w:rPr>
            </w:pPr>
          </w:p>
        </w:tc>
        <w:tc>
          <w:tcPr>
            <w:tcW w:w="741" w:type="dxa"/>
            <w:noWrap/>
            <w:vAlign w:val="center"/>
          </w:tcPr>
          <w:p w:rsidR="0038767A" w:rsidRPr="00F775A6" w:rsidRDefault="0038767A">
            <w:pPr>
              <w:widowControl/>
              <w:jc w:val="center"/>
              <w:rPr>
                <w:rFonts w:ascii="宋体" w:cs="宋体"/>
                <w:b/>
                <w:bCs/>
                <w:kern w:val="0"/>
                <w:szCs w:val="21"/>
              </w:rPr>
            </w:pPr>
          </w:p>
        </w:tc>
        <w:tc>
          <w:tcPr>
            <w:tcW w:w="741" w:type="dxa"/>
            <w:noWrap/>
            <w:vAlign w:val="center"/>
          </w:tcPr>
          <w:p w:rsidR="0038767A" w:rsidRPr="00F775A6" w:rsidRDefault="0038767A">
            <w:pPr>
              <w:widowControl/>
              <w:jc w:val="center"/>
              <w:rPr>
                <w:rFonts w:ascii="宋体" w:cs="宋体"/>
                <w:b/>
                <w:bCs/>
                <w:kern w:val="0"/>
                <w:szCs w:val="21"/>
              </w:rPr>
            </w:pPr>
          </w:p>
        </w:tc>
        <w:tc>
          <w:tcPr>
            <w:tcW w:w="823" w:type="dxa"/>
            <w:noWrap/>
            <w:vAlign w:val="center"/>
          </w:tcPr>
          <w:p w:rsidR="0038767A" w:rsidRPr="00F775A6" w:rsidRDefault="0038767A">
            <w:pPr>
              <w:widowControl/>
              <w:rPr>
                <w:rFonts w:ascii="宋体" w:cs="宋体"/>
                <w:kern w:val="0"/>
                <w:szCs w:val="21"/>
              </w:rPr>
            </w:pPr>
          </w:p>
        </w:tc>
        <w:tc>
          <w:tcPr>
            <w:tcW w:w="681" w:type="dxa"/>
            <w:noWrap/>
            <w:vAlign w:val="center"/>
          </w:tcPr>
          <w:p w:rsidR="0038767A" w:rsidRPr="00F775A6" w:rsidRDefault="0038767A">
            <w:pPr>
              <w:widowControl/>
              <w:jc w:val="center"/>
              <w:rPr>
                <w:rFonts w:ascii="宋体" w:hAnsi="宋体" w:cs="宋体"/>
                <w:kern w:val="0"/>
                <w:szCs w:val="21"/>
              </w:rPr>
            </w:pPr>
          </w:p>
        </w:tc>
      </w:tr>
      <w:tr w:rsidR="0038767A" w:rsidRPr="00F775A6">
        <w:trPr>
          <w:trHeight w:val="244"/>
          <w:jc w:val="center"/>
        </w:trPr>
        <w:tc>
          <w:tcPr>
            <w:tcW w:w="426" w:type="dxa"/>
            <w:vMerge w:val="restart"/>
            <w:vAlign w:val="center"/>
          </w:tcPr>
          <w:p w:rsidR="0038767A" w:rsidRPr="00F775A6" w:rsidRDefault="00EB0827">
            <w:pPr>
              <w:widowControl/>
              <w:jc w:val="left"/>
              <w:rPr>
                <w:rFonts w:ascii="宋体" w:cs="宋体"/>
                <w:kern w:val="0"/>
                <w:szCs w:val="21"/>
              </w:rPr>
            </w:pPr>
            <w:r w:rsidRPr="00F775A6">
              <w:rPr>
                <w:rFonts w:ascii="宋体" w:cs="宋体" w:hint="eastAsia"/>
                <w:kern w:val="0"/>
                <w:szCs w:val="21"/>
              </w:rPr>
              <w:t>专业</w:t>
            </w:r>
          </w:p>
          <w:p w:rsidR="0038767A" w:rsidRPr="00F775A6" w:rsidRDefault="00EB0827">
            <w:pPr>
              <w:widowControl/>
              <w:jc w:val="left"/>
              <w:rPr>
                <w:rFonts w:ascii="宋体" w:cs="宋体"/>
                <w:kern w:val="0"/>
                <w:szCs w:val="21"/>
              </w:rPr>
            </w:pPr>
            <w:r w:rsidRPr="00F775A6">
              <w:rPr>
                <w:rFonts w:ascii="宋体" w:eastAsia="宋体" w:hAnsi="宋体" w:cs="宋体" w:hint="eastAsia"/>
                <w:kern w:val="0"/>
                <w:szCs w:val="21"/>
              </w:rPr>
              <w:t>︵</w:t>
            </w:r>
            <w:r w:rsidRPr="00F775A6">
              <w:rPr>
                <w:rFonts w:ascii="宋体" w:cs="宋体" w:hint="eastAsia"/>
                <w:kern w:val="0"/>
                <w:szCs w:val="21"/>
              </w:rPr>
              <w:t>技能</w:t>
            </w:r>
          </w:p>
          <w:p w:rsidR="0038767A" w:rsidRPr="00F775A6" w:rsidRDefault="00EB0827">
            <w:pPr>
              <w:widowControl/>
              <w:jc w:val="left"/>
              <w:rPr>
                <w:rFonts w:ascii="宋体" w:cs="宋体"/>
                <w:kern w:val="0"/>
                <w:szCs w:val="21"/>
              </w:rPr>
            </w:pPr>
            <w:r w:rsidRPr="00F775A6">
              <w:rPr>
                <w:rFonts w:asciiTheme="minorEastAsia" w:hAnsiTheme="minorEastAsia" w:cs="宋体" w:hint="eastAsia"/>
                <w:kern w:val="0"/>
                <w:szCs w:val="21"/>
              </w:rPr>
              <w:t>︶</w:t>
            </w:r>
            <w:r w:rsidRPr="00F775A6">
              <w:rPr>
                <w:rFonts w:ascii="宋体" w:cs="宋体" w:hint="eastAsia"/>
                <w:kern w:val="0"/>
                <w:szCs w:val="21"/>
              </w:rPr>
              <w:t>课</w:t>
            </w:r>
          </w:p>
        </w:tc>
        <w:tc>
          <w:tcPr>
            <w:tcW w:w="453" w:type="dxa"/>
            <w:gridSpan w:val="2"/>
            <w:vMerge w:val="restart"/>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专业基础课</w:t>
            </w:r>
          </w:p>
        </w:tc>
        <w:tc>
          <w:tcPr>
            <w:tcW w:w="446" w:type="dxa"/>
            <w:noWrap/>
            <w:vAlign w:val="center"/>
          </w:tcPr>
          <w:p w:rsidR="0038767A" w:rsidRPr="00F775A6" w:rsidRDefault="00EB0827">
            <w:pPr>
              <w:widowControl/>
              <w:jc w:val="left"/>
              <w:rPr>
                <w:rFonts w:ascii="宋体" w:cs="宋体"/>
                <w:kern w:val="0"/>
                <w:szCs w:val="21"/>
              </w:rPr>
            </w:pPr>
            <w:r w:rsidRPr="00F775A6">
              <w:rPr>
                <w:rFonts w:ascii="宋体" w:hAnsi="宋体" w:cs="宋体"/>
                <w:kern w:val="0"/>
                <w:szCs w:val="21"/>
              </w:rPr>
              <w:t>1</w:t>
            </w:r>
          </w:p>
        </w:tc>
        <w:tc>
          <w:tcPr>
            <w:tcW w:w="1977" w:type="dxa"/>
            <w:vAlign w:val="center"/>
          </w:tcPr>
          <w:p w:rsidR="0038767A" w:rsidRPr="00F775A6" w:rsidRDefault="00EB0827">
            <w:pPr>
              <w:widowControl/>
              <w:jc w:val="left"/>
              <w:rPr>
                <w:rFonts w:ascii="宋体" w:eastAsia="宋体" w:hAnsi="宋体" w:cs="宋体"/>
                <w:bCs/>
                <w:kern w:val="0"/>
                <w:szCs w:val="21"/>
              </w:rPr>
            </w:pPr>
            <w:r w:rsidRPr="00F775A6">
              <w:rPr>
                <w:rFonts w:ascii="宋体" w:eastAsia="宋体" w:hAnsi="宋体" w:cs="宋体" w:hint="eastAsia"/>
                <w:bCs/>
                <w:kern w:val="0"/>
                <w:szCs w:val="21"/>
              </w:rPr>
              <w:t>素描</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0</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cs="宋体"/>
                <w:kern w:val="0"/>
                <w:szCs w:val="21"/>
              </w:rPr>
              <w:t>84</w:t>
            </w:r>
            <w:r w:rsidRPr="00F775A6">
              <w:rPr>
                <w:rFonts w:ascii="宋体" w:hAnsi="宋体" w:cs="宋体" w:hint="eastAsia"/>
                <w:kern w:val="0"/>
                <w:szCs w:val="21"/>
              </w:rPr>
              <w:t xml:space="preserve">　</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84</w:t>
            </w:r>
            <w:r w:rsidRPr="00F775A6">
              <w:rPr>
                <w:rFonts w:ascii="宋体" w:hAnsi="宋体" w:cs="宋体" w:hint="eastAsia"/>
                <w:kern w:val="0"/>
                <w:szCs w:val="21"/>
              </w:rPr>
              <w:t xml:space="preserve">　</w:t>
            </w:r>
          </w:p>
        </w:tc>
        <w:tc>
          <w:tcPr>
            <w:tcW w:w="659" w:type="dxa"/>
            <w:vAlign w:val="center"/>
          </w:tcPr>
          <w:p w:rsidR="0038767A" w:rsidRPr="00F775A6" w:rsidRDefault="00EB0827">
            <w:pPr>
              <w:widowControl/>
              <w:jc w:val="center"/>
              <w:rPr>
                <w:rFonts w:ascii="宋体" w:hAnsi="宋体" w:cs="宋体"/>
                <w:kern w:val="0"/>
                <w:szCs w:val="21"/>
              </w:rPr>
            </w:pPr>
            <w:r w:rsidRPr="00F775A6">
              <w:rPr>
                <w:rFonts w:ascii="宋体" w:hAnsi="宋体" w:cs="宋体"/>
                <w:kern w:val="0"/>
                <w:szCs w:val="21"/>
              </w:rPr>
              <w:t>3</w:t>
            </w:r>
            <w:r w:rsidRPr="00F775A6">
              <w:rPr>
                <w:rFonts w:ascii="宋体" w:hAnsi="宋体" w:cs="宋体" w:hint="eastAsia"/>
                <w:kern w:val="0"/>
                <w:szCs w:val="21"/>
              </w:rPr>
              <w:t>.</w:t>
            </w:r>
            <w:r w:rsidRPr="00F775A6">
              <w:rPr>
                <w:rFonts w:ascii="宋体" w:hAnsi="宋体" w:cs="宋体"/>
                <w:kern w:val="0"/>
                <w:szCs w:val="21"/>
              </w:rPr>
              <w:t>5</w:t>
            </w:r>
          </w:p>
        </w:tc>
        <w:tc>
          <w:tcPr>
            <w:tcW w:w="713"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14*6</w:t>
            </w: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38767A" w:rsidRPr="00F775A6" w:rsidRDefault="00EB0827">
            <w:pPr>
              <w:jc w:val="left"/>
              <w:rPr>
                <w:rFonts w:ascii="宋体"/>
                <w:szCs w:val="21"/>
              </w:rPr>
            </w:pPr>
            <w:r w:rsidRPr="00F775A6">
              <w:rPr>
                <w:rFonts w:ascii="宋体" w:hAnsi="宋体" w:cs="宋体" w:hint="eastAsia"/>
                <w:kern w:val="0"/>
                <w:szCs w:val="21"/>
              </w:rPr>
              <w:t>随堂</w:t>
            </w:r>
          </w:p>
        </w:tc>
      </w:tr>
      <w:tr w:rsidR="0038767A" w:rsidRPr="00F775A6">
        <w:trPr>
          <w:trHeight w:val="233"/>
          <w:jc w:val="center"/>
        </w:trPr>
        <w:tc>
          <w:tcPr>
            <w:tcW w:w="426" w:type="dxa"/>
            <w:vMerge/>
            <w:vAlign w:val="center"/>
          </w:tcPr>
          <w:p w:rsidR="0038767A" w:rsidRPr="00F775A6" w:rsidRDefault="0038767A">
            <w:pPr>
              <w:widowControl/>
              <w:jc w:val="left"/>
              <w:rPr>
                <w:rFonts w:ascii="宋体" w:cs="宋体"/>
                <w:kern w:val="0"/>
                <w:szCs w:val="21"/>
              </w:rPr>
            </w:pPr>
          </w:p>
        </w:tc>
        <w:tc>
          <w:tcPr>
            <w:tcW w:w="453" w:type="dxa"/>
            <w:gridSpan w:val="2"/>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left"/>
              <w:rPr>
                <w:rFonts w:ascii="宋体" w:cs="宋体"/>
                <w:kern w:val="0"/>
                <w:szCs w:val="21"/>
              </w:rPr>
            </w:pPr>
            <w:r w:rsidRPr="00F775A6">
              <w:rPr>
                <w:rFonts w:ascii="宋体" w:hAnsi="宋体" w:cs="宋体"/>
                <w:kern w:val="0"/>
                <w:szCs w:val="21"/>
              </w:rPr>
              <w:t>2</w:t>
            </w:r>
          </w:p>
        </w:tc>
        <w:tc>
          <w:tcPr>
            <w:tcW w:w="1977" w:type="dxa"/>
            <w:vAlign w:val="center"/>
          </w:tcPr>
          <w:p w:rsidR="0038767A" w:rsidRPr="00F775A6" w:rsidRDefault="00EB0827">
            <w:pPr>
              <w:widowControl/>
              <w:jc w:val="left"/>
              <w:rPr>
                <w:rFonts w:ascii="宋体" w:eastAsia="宋体" w:hAnsi="宋体" w:cs="宋体"/>
                <w:bCs/>
                <w:kern w:val="0"/>
                <w:szCs w:val="21"/>
              </w:rPr>
            </w:pPr>
            <w:r w:rsidRPr="00F775A6">
              <w:rPr>
                <w:rFonts w:ascii="宋体" w:eastAsia="宋体" w:hAnsi="宋体" w:cs="宋体" w:hint="eastAsia"/>
                <w:bCs/>
                <w:kern w:val="0"/>
                <w:szCs w:val="21"/>
              </w:rPr>
              <w:t>色彩</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0</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cs="宋体"/>
                <w:kern w:val="0"/>
                <w:szCs w:val="21"/>
              </w:rPr>
              <w:t>84</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84</w:t>
            </w:r>
          </w:p>
        </w:tc>
        <w:tc>
          <w:tcPr>
            <w:tcW w:w="659" w:type="dxa"/>
          </w:tcPr>
          <w:p w:rsidR="0038767A" w:rsidRPr="00F775A6" w:rsidRDefault="00EB0827">
            <w:pPr>
              <w:widowControl/>
              <w:jc w:val="center"/>
              <w:rPr>
                <w:rFonts w:ascii="宋体" w:hAnsi="宋体" w:cs="宋体"/>
                <w:kern w:val="0"/>
                <w:szCs w:val="21"/>
              </w:rPr>
            </w:pPr>
            <w:r w:rsidRPr="00F775A6">
              <w:rPr>
                <w:rFonts w:ascii="宋体" w:hAnsi="宋体" w:cs="宋体"/>
                <w:kern w:val="0"/>
                <w:szCs w:val="21"/>
              </w:rPr>
              <w:t>3</w:t>
            </w:r>
            <w:r w:rsidRPr="00F775A6">
              <w:rPr>
                <w:rFonts w:ascii="宋体" w:hAnsi="宋体" w:cs="宋体" w:hint="eastAsia"/>
                <w:kern w:val="0"/>
                <w:szCs w:val="21"/>
              </w:rPr>
              <w:t>.</w:t>
            </w:r>
            <w:r w:rsidRPr="00F775A6">
              <w:rPr>
                <w:rFonts w:ascii="宋体" w:hAnsi="宋体" w:cs="宋体"/>
                <w:kern w:val="0"/>
                <w:szCs w:val="21"/>
              </w:rPr>
              <w:t>5</w:t>
            </w:r>
          </w:p>
        </w:tc>
        <w:tc>
          <w:tcPr>
            <w:tcW w:w="713"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14*6</w:t>
            </w: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随堂</w:t>
            </w:r>
          </w:p>
        </w:tc>
      </w:tr>
      <w:tr w:rsidR="0038767A" w:rsidRPr="00F775A6">
        <w:trPr>
          <w:trHeight w:val="60"/>
          <w:jc w:val="center"/>
        </w:trPr>
        <w:tc>
          <w:tcPr>
            <w:tcW w:w="426" w:type="dxa"/>
            <w:vMerge/>
            <w:vAlign w:val="center"/>
          </w:tcPr>
          <w:p w:rsidR="0038767A" w:rsidRPr="00F775A6" w:rsidRDefault="0038767A">
            <w:pPr>
              <w:widowControl/>
              <w:jc w:val="left"/>
              <w:rPr>
                <w:rFonts w:ascii="宋体" w:cs="宋体"/>
                <w:kern w:val="0"/>
                <w:szCs w:val="21"/>
              </w:rPr>
            </w:pPr>
          </w:p>
        </w:tc>
        <w:tc>
          <w:tcPr>
            <w:tcW w:w="453" w:type="dxa"/>
            <w:gridSpan w:val="2"/>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left"/>
              <w:rPr>
                <w:rFonts w:ascii="宋体" w:cs="宋体"/>
                <w:kern w:val="0"/>
                <w:szCs w:val="21"/>
              </w:rPr>
            </w:pPr>
            <w:r w:rsidRPr="00F775A6">
              <w:rPr>
                <w:rFonts w:ascii="宋体" w:hAnsi="宋体" w:cs="宋体"/>
                <w:kern w:val="0"/>
                <w:szCs w:val="21"/>
              </w:rPr>
              <w:t>3</w:t>
            </w:r>
          </w:p>
        </w:tc>
        <w:tc>
          <w:tcPr>
            <w:tcW w:w="1977" w:type="dxa"/>
            <w:vAlign w:val="center"/>
          </w:tcPr>
          <w:p w:rsidR="0038767A" w:rsidRPr="00F775A6" w:rsidRDefault="00EB0827">
            <w:pPr>
              <w:widowControl/>
              <w:jc w:val="left"/>
              <w:rPr>
                <w:rFonts w:ascii="宋体" w:eastAsia="宋体" w:hAnsi="宋体" w:cs="宋体"/>
                <w:bCs/>
                <w:kern w:val="0"/>
                <w:szCs w:val="21"/>
              </w:rPr>
            </w:pPr>
            <w:r w:rsidRPr="00F775A6">
              <w:rPr>
                <w:rFonts w:ascii="宋体" w:eastAsia="宋体" w:hAnsi="宋体" w:cs="宋体" w:hint="eastAsia"/>
                <w:bCs/>
                <w:kern w:val="0"/>
                <w:szCs w:val="21"/>
              </w:rPr>
              <w:t>设计构成</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60</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659" w:type="dxa"/>
            <w:vAlign w:val="center"/>
          </w:tcPr>
          <w:p w:rsidR="0038767A" w:rsidRPr="00F775A6" w:rsidRDefault="00EB0827">
            <w:pPr>
              <w:widowControl/>
              <w:jc w:val="center"/>
              <w:rPr>
                <w:rFonts w:ascii="宋体" w:cs="宋体"/>
                <w:kern w:val="0"/>
                <w:szCs w:val="21"/>
              </w:rPr>
            </w:pPr>
            <w:r w:rsidRPr="00F775A6">
              <w:rPr>
                <w:rFonts w:ascii="宋体" w:cs="宋体" w:hint="eastAsia"/>
                <w:kern w:val="0"/>
                <w:szCs w:val="21"/>
              </w:rPr>
              <w:t>3.</w:t>
            </w:r>
            <w:r w:rsidRPr="00F775A6">
              <w:rPr>
                <w:rFonts w:ascii="宋体" w:cs="宋体"/>
                <w:kern w:val="0"/>
                <w:szCs w:val="21"/>
              </w:rPr>
              <w:t>5</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15*4</w:t>
            </w: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38767A" w:rsidRPr="00F775A6" w:rsidRDefault="00EB0827">
            <w:pPr>
              <w:jc w:val="left"/>
              <w:rPr>
                <w:rFonts w:ascii="宋体"/>
                <w:szCs w:val="21"/>
              </w:rPr>
            </w:pPr>
            <w:r w:rsidRPr="00F775A6">
              <w:rPr>
                <w:rFonts w:ascii="宋体" w:hAnsi="宋体" w:cs="宋体" w:hint="eastAsia"/>
                <w:kern w:val="0"/>
                <w:szCs w:val="21"/>
              </w:rPr>
              <w:t>随堂</w:t>
            </w:r>
          </w:p>
        </w:tc>
      </w:tr>
      <w:tr w:rsidR="0038767A" w:rsidRPr="00F775A6">
        <w:trPr>
          <w:trHeight w:val="60"/>
          <w:jc w:val="center"/>
        </w:trPr>
        <w:tc>
          <w:tcPr>
            <w:tcW w:w="426" w:type="dxa"/>
            <w:vMerge/>
            <w:vAlign w:val="center"/>
          </w:tcPr>
          <w:p w:rsidR="0038767A" w:rsidRPr="00F775A6" w:rsidRDefault="0038767A">
            <w:pPr>
              <w:widowControl/>
              <w:jc w:val="left"/>
              <w:rPr>
                <w:rFonts w:ascii="宋体" w:cs="宋体"/>
                <w:kern w:val="0"/>
                <w:szCs w:val="21"/>
              </w:rPr>
            </w:pPr>
          </w:p>
        </w:tc>
        <w:tc>
          <w:tcPr>
            <w:tcW w:w="453" w:type="dxa"/>
            <w:gridSpan w:val="2"/>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4</w:t>
            </w:r>
          </w:p>
        </w:tc>
        <w:tc>
          <w:tcPr>
            <w:tcW w:w="1977" w:type="dxa"/>
            <w:vAlign w:val="center"/>
          </w:tcPr>
          <w:p w:rsidR="0038767A" w:rsidRPr="00F775A6" w:rsidRDefault="00EB0827">
            <w:pPr>
              <w:widowControl/>
              <w:jc w:val="left"/>
              <w:rPr>
                <w:rFonts w:ascii="宋体" w:eastAsia="宋体" w:hAnsi="宋体" w:cs="宋体"/>
                <w:bCs/>
                <w:kern w:val="0"/>
                <w:szCs w:val="21"/>
              </w:rPr>
            </w:pPr>
            <w:r w:rsidRPr="00F775A6">
              <w:rPr>
                <w:rFonts w:ascii="宋体" w:eastAsia="宋体" w:hAnsi="宋体" w:cs="宋体"/>
                <w:bCs/>
                <w:kern w:val="0"/>
                <w:szCs w:val="21"/>
              </w:rPr>
              <w:t>图形图像处理</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 xml:space="preserve">30　</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 xml:space="preserve">60　</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 xml:space="preserve">90　</w:t>
            </w:r>
          </w:p>
        </w:tc>
        <w:tc>
          <w:tcPr>
            <w:tcW w:w="659" w:type="dxa"/>
          </w:tcPr>
          <w:p w:rsidR="0038767A" w:rsidRPr="00F775A6" w:rsidRDefault="00EB0827">
            <w:pPr>
              <w:widowControl/>
              <w:jc w:val="center"/>
              <w:rPr>
                <w:rFonts w:ascii="宋体" w:cs="宋体"/>
                <w:kern w:val="0"/>
                <w:szCs w:val="21"/>
              </w:rPr>
            </w:pPr>
            <w:r w:rsidRPr="00F775A6">
              <w:rPr>
                <w:rFonts w:ascii="宋体" w:cs="宋体" w:hint="eastAsia"/>
                <w:kern w:val="0"/>
                <w:szCs w:val="21"/>
              </w:rPr>
              <w:t>4.5</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15</w:t>
            </w:r>
            <w:r w:rsidRPr="00F775A6">
              <w:rPr>
                <w:rFonts w:ascii="宋体" w:hAnsi="宋体" w:cs="宋体"/>
                <w:kern w:val="0"/>
                <w:szCs w:val="21"/>
              </w:rPr>
              <w:t>*</w:t>
            </w:r>
            <w:r w:rsidRPr="00F775A6">
              <w:rPr>
                <w:rFonts w:ascii="宋体" w:hAnsi="宋体" w:cs="宋体" w:hint="eastAsia"/>
                <w:kern w:val="0"/>
                <w:szCs w:val="21"/>
              </w:rPr>
              <w:t>6</w:t>
            </w: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随堂</w:t>
            </w:r>
          </w:p>
        </w:tc>
      </w:tr>
      <w:tr w:rsidR="0038767A" w:rsidRPr="00F775A6">
        <w:trPr>
          <w:trHeight w:val="60"/>
          <w:jc w:val="center"/>
        </w:trPr>
        <w:tc>
          <w:tcPr>
            <w:tcW w:w="426" w:type="dxa"/>
            <w:vMerge/>
            <w:vAlign w:val="center"/>
          </w:tcPr>
          <w:p w:rsidR="0038767A" w:rsidRPr="00F775A6" w:rsidRDefault="0038767A">
            <w:pPr>
              <w:widowControl/>
              <w:jc w:val="left"/>
              <w:rPr>
                <w:rFonts w:ascii="宋体" w:cs="宋体"/>
                <w:kern w:val="0"/>
                <w:szCs w:val="21"/>
              </w:rPr>
            </w:pPr>
          </w:p>
        </w:tc>
        <w:tc>
          <w:tcPr>
            <w:tcW w:w="453" w:type="dxa"/>
            <w:gridSpan w:val="2"/>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5</w:t>
            </w:r>
          </w:p>
        </w:tc>
        <w:tc>
          <w:tcPr>
            <w:tcW w:w="1977" w:type="dxa"/>
            <w:vAlign w:val="center"/>
          </w:tcPr>
          <w:p w:rsidR="0038767A" w:rsidRPr="00F775A6" w:rsidRDefault="00EB0827">
            <w:pPr>
              <w:widowControl/>
              <w:rPr>
                <w:rFonts w:ascii="宋体" w:hAnsi="宋体" w:cs="宋体"/>
                <w:kern w:val="0"/>
                <w:szCs w:val="21"/>
              </w:rPr>
            </w:pPr>
            <w:r w:rsidRPr="00F775A6">
              <w:rPr>
                <w:rFonts w:ascii="宋体" w:hAnsi="宋体" w:cs="宋体" w:hint="eastAsia"/>
                <w:kern w:val="0"/>
                <w:szCs w:val="21"/>
              </w:rPr>
              <w:t>视觉传达设计</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30</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30</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 xml:space="preserve">60　</w:t>
            </w:r>
          </w:p>
        </w:tc>
        <w:tc>
          <w:tcPr>
            <w:tcW w:w="659" w:type="dxa"/>
          </w:tcPr>
          <w:p w:rsidR="0038767A" w:rsidRPr="00F775A6" w:rsidRDefault="00EB0827">
            <w:pPr>
              <w:widowControl/>
              <w:jc w:val="center"/>
              <w:rPr>
                <w:rFonts w:ascii="宋体" w:cs="宋体"/>
                <w:kern w:val="0"/>
                <w:szCs w:val="21"/>
              </w:rPr>
            </w:pPr>
            <w:r w:rsidRPr="00F775A6">
              <w:rPr>
                <w:rFonts w:ascii="宋体" w:cs="宋体" w:hint="eastAsia"/>
                <w:kern w:val="0"/>
                <w:szCs w:val="21"/>
              </w:rPr>
              <w:t>3</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EB0827">
            <w:pPr>
              <w:widowControl/>
              <w:jc w:val="center"/>
              <w:rPr>
                <w:rFonts w:ascii="宋体" w:hAnsi="宋体" w:cs="宋体"/>
                <w:kern w:val="0"/>
                <w:szCs w:val="21"/>
              </w:rPr>
            </w:pPr>
            <w:r w:rsidRPr="00F775A6">
              <w:rPr>
                <w:rFonts w:ascii="宋体" w:hAnsi="宋体" w:cs="宋体" w:hint="eastAsia"/>
                <w:kern w:val="0"/>
                <w:szCs w:val="21"/>
              </w:rPr>
              <w:t>15</w:t>
            </w:r>
            <w:r w:rsidRPr="00F775A6">
              <w:rPr>
                <w:rFonts w:ascii="宋体" w:hAnsi="宋体" w:cs="宋体"/>
                <w:kern w:val="0"/>
                <w:szCs w:val="21"/>
              </w:rPr>
              <w:t>*</w:t>
            </w:r>
            <w:r w:rsidRPr="00F775A6">
              <w:rPr>
                <w:rFonts w:ascii="宋体" w:hAnsi="宋体" w:cs="宋体" w:hint="eastAsia"/>
                <w:kern w:val="0"/>
                <w:szCs w:val="21"/>
              </w:rPr>
              <w:t>4</w:t>
            </w: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随堂</w:t>
            </w:r>
          </w:p>
        </w:tc>
      </w:tr>
      <w:tr w:rsidR="0038767A" w:rsidRPr="00F775A6">
        <w:trPr>
          <w:trHeight w:val="60"/>
          <w:jc w:val="center"/>
        </w:trPr>
        <w:tc>
          <w:tcPr>
            <w:tcW w:w="426" w:type="dxa"/>
            <w:vMerge/>
            <w:vAlign w:val="center"/>
          </w:tcPr>
          <w:p w:rsidR="0038767A" w:rsidRPr="00F775A6" w:rsidRDefault="0038767A">
            <w:pPr>
              <w:widowControl/>
              <w:jc w:val="left"/>
              <w:rPr>
                <w:rFonts w:ascii="宋体" w:cs="宋体"/>
                <w:kern w:val="0"/>
                <w:szCs w:val="21"/>
              </w:rPr>
            </w:pPr>
          </w:p>
        </w:tc>
        <w:tc>
          <w:tcPr>
            <w:tcW w:w="453" w:type="dxa"/>
            <w:gridSpan w:val="2"/>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6</w:t>
            </w:r>
          </w:p>
        </w:tc>
        <w:tc>
          <w:tcPr>
            <w:tcW w:w="1977" w:type="dxa"/>
            <w:vAlign w:val="center"/>
          </w:tcPr>
          <w:p w:rsidR="0038767A" w:rsidRPr="00F775A6" w:rsidRDefault="00EB0827">
            <w:pPr>
              <w:widowControl/>
              <w:jc w:val="left"/>
              <w:rPr>
                <w:rFonts w:ascii="宋体" w:eastAsia="宋体" w:hAnsi="宋体" w:cs="宋体"/>
                <w:bCs/>
                <w:kern w:val="0"/>
                <w:szCs w:val="21"/>
              </w:rPr>
            </w:pPr>
            <w:r w:rsidRPr="00F775A6">
              <w:rPr>
                <w:rFonts w:ascii="宋体" w:eastAsia="宋体" w:hAnsi="宋体" w:cs="宋体"/>
                <w:bCs/>
                <w:kern w:val="0"/>
                <w:szCs w:val="21"/>
              </w:rPr>
              <w:t>概念设计</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30</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30</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 xml:space="preserve">60　</w:t>
            </w:r>
          </w:p>
        </w:tc>
        <w:tc>
          <w:tcPr>
            <w:tcW w:w="659" w:type="dxa"/>
          </w:tcPr>
          <w:p w:rsidR="0038767A" w:rsidRPr="00F775A6" w:rsidRDefault="00EB0827">
            <w:pPr>
              <w:widowControl/>
              <w:jc w:val="center"/>
              <w:rPr>
                <w:rFonts w:ascii="宋体" w:cs="宋体"/>
                <w:kern w:val="0"/>
                <w:szCs w:val="21"/>
              </w:rPr>
            </w:pPr>
            <w:r w:rsidRPr="00F775A6">
              <w:rPr>
                <w:rFonts w:ascii="宋体" w:cs="宋体" w:hint="eastAsia"/>
                <w:kern w:val="0"/>
                <w:szCs w:val="21"/>
              </w:rPr>
              <w:t>3</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EB0827">
            <w:pPr>
              <w:widowControl/>
              <w:jc w:val="center"/>
              <w:rPr>
                <w:rFonts w:ascii="宋体" w:cs="宋体"/>
                <w:kern w:val="0"/>
                <w:szCs w:val="21"/>
              </w:rPr>
            </w:pPr>
            <w:r w:rsidRPr="00F775A6">
              <w:rPr>
                <w:rFonts w:ascii="宋体" w:hAnsi="宋体" w:cs="宋体" w:hint="eastAsia"/>
                <w:kern w:val="0"/>
                <w:szCs w:val="21"/>
              </w:rPr>
              <w:t>15</w:t>
            </w:r>
            <w:r w:rsidRPr="00F775A6">
              <w:rPr>
                <w:rFonts w:ascii="宋体" w:hAnsi="宋体" w:cs="宋体"/>
                <w:kern w:val="0"/>
                <w:szCs w:val="21"/>
              </w:rPr>
              <w:t>*</w:t>
            </w:r>
            <w:r w:rsidRPr="00F775A6">
              <w:rPr>
                <w:rFonts w:ascii="宋体" w:hAnsi="宋体" w:cs="宋体" w:hint="eastAsia"/>
                <w:kern w:val="0"/>
                <w:szCs w:val="21"/>
              </w:rPr>
              <w:t>4</w:t>
            </w:r>
          </w:p>
        </w:tc>
        <w:tc>
          <w:tcPr>
            <w:tcW w:w="70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随堂</w:t>
            </w:r>
          </w:p>
        </w:tc>
      </w:tr>
      <w:tr w:rsidR="0038767A" w:rsidRPr="00F775A6">
        <w:trPr>
          <w:trHeight w:val="60"/>
          <w:jc w:val="center"/>
        </w:trPr>
        <w:tc>
          <w:tcPr>
            <w:tcW w:w="426" w:type="dxa"/>
            <w:vMerge/>
            <w:vAlign w:val="center"/>
          </w:tcPr>
          <w:p w:rsidR="0038767A" w:rsidRPr="00F775A6" w:rsidRDefault="0038767A">
            <w:pPr>
              <w:widowControl/>
              <w:jc w:val="left"/>
              <w:rPr>
                <w:rFonts w:ascii="宋体" w:cs="宋体"/>
                <w:kern w:val="0"/>
                <w:szCs w:val="21"/>
              </w:rPr>
            </w:pPr>
          </w:p>
        </w:tc>
        <w:tc>
          <w:tcPr>
            <w:tcW w:w="453" w:type="dxa"/>
            <w:gridSpan w:val="2"/>
            <w:vMerge/>
            <w:vAlign w:val="center"/>
          </w:tcPr>
          <w:p w:rsidR="0038767A" w:rsidRPr="00F775A6" w:rsidRDefault="0038767A">
            <w:pPr>
              <w:widowControl/>
              <w:jc w:val="left"/>
              <w:rPr>
                <w:rFonts w:ascii="宋体" w:cs="宋体"/>
                <w:kern w:val="0"/>
                <w:szCs w:val="21"/>
              </w:rPr>
            </w:pPr>
          </w:p>
        </w:tc>
        <w:tc>
          <w:tcPr>
            <w:tcW w:w="446"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7</w:t>
            </w:r>
          </w:p>
        </w:tc>
        <w:tc>
          <w:tcPr>
            <w:tcW w:w="1977" w:type="dxa"/>
            <w:vAlign w:val="center"/>
          </w:tcPr>
          <w:p w:rsidR="0038767A" w:rsidRPr="00F775A6" w:rsidRDefault="00EB0827">
            <w:pPr>
              <w:widowControl/>
              <w:jc w:val="left"/>
              <w:rPr>
                <w:rFonts w:ascii="宋体" w:eastAsia="宋体" w:hAnsi="宋体" w:cs="宋体"/>
                <w:bCs/>
                <w:kern w:val="0"/>
                <w:szCs w:val="21"/>
              </w:rPr>
            </w:pPr>
            <w:r w:rsidRPr="00F775A6">
              <w:rPr>
                <w:rFonts w:ascii="宋体" w:eastAsia="宋体" w:hAnsi="宋体" w:cs="宋体" w:hint="eastAsia"/>
                <w:bCs/>
                <w:kern w:val="0"/>
                <w:szCs w:val="21"/>
              </w:rPr>
              <w:t>摄影</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32</w:t>
            </w:r>
            <w:r w:rsidRPr="00F775A6">
              <w:rPr>
                <w:rFonts w:ascii="宋体" w:hAnsi="宋体" w:cs="宋体" w:hint="eastAsia"/>
                <w:kern w:val="0"/>
                <w:szCs w:val="21"/>
              </w:rPr>
              <w:t xml:space="preserve">　</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32</w:t>
            </w:r>
          </w:p>
        </w:tc>
        <w:tc>
          <w:tcPr>
            <w:tcW w:w="659" w:type="dxa"/>
          </w:tcPr>
          <w:p w:rsidR="0038767A" w:rsidRPr="00F775A6" w:rsidRDefault="00EB0827">
            <w:pPr>
              <w:widowControl/>
              <w:jc w:val="center"/>
              <w:rPr>
                <w:rFonts w:ascii="宋体" w:cs="宋体"/>
                <w:kern w:val="0"/>
                <w:szCs w:val="21"/>
              </w:rPr>
            </w:pPr>
            <w:r w:rsidRPr="00F775A6">
              <w:rPr>
                <w:rFonts w:ascii="宋体" w:cs="宋体" w:hint="eastAsia"/>
                <w:kern w:val="0"/>
                <w:szCs w:val="21"/>
              </w:rPr>
              <w:t>2</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38767A">
            <w:pPr>
              <w:widowControl/>
              <w:jc w:val="center"/>
              <w:rPr>
                <w:rFonts w:ascii="宋体" w:cs="宋体"/>
                <w:kern w:val="0"/>
                <w:szCs w:val="21"/>
              </w:rPr>
            </w:pPr>
          </w:p>
        </w:tc>
        <w:tc>
          <w:tcPr>
            <w:tcW w:w="709" w:type="dxa"/>
            <w:noWrap/>
            <w:vAlign w:val="center"/>
          </w:tcPr>
          <w:p w:rsidR="0038767A" w:rsidRPr="00F775A6" w:rsidRDefault="00EB0827">
            <w:pPr>
              <w:widowControl/>
              <w:ind w:firstLineChars="50" w:firstLine="105"/>
              <w:jc w:val="center"/>
              <w:rPr>
                <w:rFonts w:ascii="宋体" w:cs="宋体"/>
                <w:kern w:val="0"/>
                <w:szCs w:val="21"/>
              </w:rPr>
            </w:pPr>
            <w:r w:rsidRPr="00F775A6">
              <w:rPr>
                <w:rFonts w:ascii="宋体" w:hAnsi="宋体" w:cs="宋体"/>
                <w:kern w:val="0"/>
                <w:szCs w:val="21"/>
              </w:rPr>
              <w:t>8*4</w:t>
            </w: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随堂</w:t>
            </w:r>
          </w:p>
        </w:tc>
      </w:tr>
      <w:tr w:rsidR="0038767A" w:rsidRPr="00F775A6">
        <w:trPr>
          <w:trHeight w:val="300"/>
          <w:jc w:val="center"/>
        </w:trPr>
        <w:tc>
          <w:tcPr>
            <w:tcW w:w="426" w:type="dxa"/>
            <w:vMerge/>
            <w:vAlign w:val="center"/>
          </w:tcPr>
          <w:p w:rsidR="0038767A" w:rsidRPr="00F775A6" w:rsidRDefault="0038767A">
            <w:pPr>
              <w:widowControl/>
              <w:jc w:val="left"/>
              <w:rPr>
                <w:rFonts w:ascii="宋体" w:cs="宋体"/>
                <w:kern w:val="0"/>
                <w:szCs w:val="21"/>
              </w:rPr>
            </w:pPr>
          </w:p>
        </w:tc>
        <w:tc>
          <w:tcPr>
            <w:tcW w:w="453" w:type="dxa"/>
            <w:gridSpan w:val="2"/>
            <w:vMerge w:val="restart"/>
            <w:vAlign w:val="center"/>
          </w:tcPr>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专</w:t>
            </w:r>
          </w:p>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业</w:t>
            </w:r>
          </w:p>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核</w:t>
            </w:r>
          </w:p>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心</w:t>
            </w:r>
          </w:p>
          <w:p w:rsidR="0038767A" w:rsidRPr="00F775A6" w:rsidRDefault="00EB0827">
            <w:pPr>
              <w:widowControl/>
              <w:jc w:val="left"/>
              <w:rPr>
                <w:rFonts w:ascii="宋体" w:hAnsi="宋体" w:cs="宋体"/>
                <w:kern w:val="0"/>
                <w:szCs w:val="21"/>
              </w:rPr>
            </w:pPr>
            <w:r w:rsidRPr="00F775A6">
              <w:rPr>
                <w:rFonts w:ascii="宋体" w:hAnsi="宋体" w:cs="宋体" w:hint="eastAsia"/>
                <w:kern w:val="0"/>
                <w:szCs w:val="21"/>
              </w:rPr>
              <w:t>课</w:t>
            </w:r>
          </w:p>
        </w:tc>
        <w:tc>
          <w:tcPr>
            <w:tcW w:w="446" w:type="dxa"/>
            <w:noWrap/>
            <w:vAlign w:val="center"/>
          </w:tcPr>
          <w:p w:rsidR="0038767A" w:rsidRPr="00F775A6" w:rsidRDefault="00EB0827">
            <w:pPr>
              <w:widowControl/>
              <w:jc w:val="left"/>
              <w:rPr>
                <w:rFonts w:ascii="宋体" w:cs="宋体"/>
                <w:kern w:val="0"/>
                <w:szCs w:val="21"/>
              </w:rPr>
            </w:pPr>
            <w:r w:rsidRPr="00F775A6">
              <w:rPr>
                <w:rFonts w:ascii="宋体" w:hAnsi="宋体" w:cs="宋体"/>
                <w:kern w:val="0"/>
                <w:szCs w:val="21"/>
              </w:rPr>
              <w:t>1</w:t>
            </w:r>
          </w:p>
        </w:tc>
        <w:tc>
          <w:tcPr>
            <w:tcW w:w="1977" w:type="dxa"/>
            <w:vAlign w:val="center"/>
          </w:tcPr>
          <w:p w:rsidR="0038767A" w:rsidRPr="00F775A6" w:rsidRDefault="001A039D">
            <w:pPr>
              <w:widowControl/>
              <w:jc w:val="left"/>
              <w:rPr>
                <w:rFonts w:ascii="宋体" w:cs="宋体"/>
                <w:kern w:val="0"/>
                <w:szCs w:val="21"/>
              </w:rPr>
            </w:pPr>
            <w:r>
              <w:rPr>
                <w:rFonts w:ascii="宋体" w:hAnsi="宋体" w:cs="宋体" w:hint="eastAsia"/>
                <w:kern w:val="0"/>
                <w:szCs w:val="21"/>
              </w:rPr>
              <w:t>广告版式设计</w:t>
            </w:r>
          </w:p>
        </w:tc>
        <w:tc>
          <w:tcPr>
            <w:tcW w:w="645"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38767A" w:rsidRPr="00F775A6" w:rsidRDefault="00B07E2D">
            <w:pPr>
              <w:widowControl/>
              <w:jc w:val="center"/>
              <w:rPr>
                <w:rFonts w:ascii="宋体" w:cs="宋体"/>
                <w:kern w:val="0"/>
                <w:szCs w:val="21"/>
              </w:rPr>
            </w:pPr>
            <w:r>
              <w:rPr>
                <w:rFonts w:ascii="宋体" w:hAnsi="宋体" w:cs="宋体" w:hint="eastAsia"/>
                <w:kern w:val="0"/>
                <w:szCs w:val="21"/>
              </w:rPr>
              <w:t>30</w:t>
            </w:r>
            <w:r w:rsidR="00EB0827" w:rsidRPr="00F775A6">
              <w:rPr>
                <w:rFonts w:ascii="宋体" w:hAnsi="宋体" w:cs="宋体" w:hint="eastAsia"/>
                <w:kern w:val="0"/>
                <w:szCs w:val="21"/>
              </w:rPr>
              <w:t xml:space="preserve">　</w:t>
            </w:r>
          </w:p>
        </w:tc>
        <w:tc>
          <w:tcPr>
            <w:tcW w:w="640" w:type="dxa"/>
            <w:noWrap/>
            <w:vAlign w:val="center"/>
          </w:tcPr>
          <w:p w:rsidR="0038767A" w:rsidRPr="00F775A6" w:rsidRDefault="00B07E2D">
            <w:pPr>
              <w:widowControl/>
              <w:jc w:val="center"/>
              <w:rPr>
                <w:rFonts w:ascii="宋体" w:cs="宋体"/>
                <w:kern w:val="0"/>
                <w:szCs w:val="21"/>
              </w:rPr>
            </w:pPr>
            <w:r>
              <w:rPr>
                <w:rFonts w:ascii="宋体" w:hAnsi="宋体" w:cs="宋体" w:hint="eastAsia"/>
                <w:kern w:val="0"/>
                <w:szCs w:val="21"/>
              </w:rPr>
              <w:t>6</w:t>
            </w:r>
            <w:r w:rsidR="00EB0827" w:rsidRPr="00F775A6">
              <w:rPr>
                <w:rFonts w:ascii="宋体" w:hAnsi="宋体" w:cs="宋体"/>
                <w:kern w:val="0"/>
                <w:szCs w:val="21"/>
              </w:rPr>
              <w:t>0</w:t>
            </w:r>
            <w:r w:rsidR="00EB0827" w:rsidRPr="00F775A6">
              <w:rPr>
                <w:rFonts w:ascii="宋体" w:hAnsi="宋体" w:cs="宋体" w:hint="eastAsia"/>
                <w:kern w:val="0"/>
                <w:szCs w:val="21"/>
              </w:rPr>
              <w:t xml:space="preserve">　</w:t>
            </w:r>
          </w:p>
        </w:tc>
        <w:tc>
          <w:tcPr>
            <w:tcW w:w="659" w:type="dxa"/>
          </w:tcPr>
          <w:p w:rsidR="0038767A" w:rsidRPr="00F775A6" w:rsidRDefault="001B3BBA">
            <w:pPr>
              <w:widowControl/>
              <w:jc w:val="center"/>
              <w:rPr>
                <w:rFonts w:ascii="宋体" w:cs="宋体"/>
                <w:kern w:val="0"/>
                <w:szCs w:val="21"/>
              </w:rPr>
            </w:pPr>
            <w:r>
              <w:rPr>
                <w:rFonts w:ascii="宋体" w:cs="宋体" w:hint="eastAsia"/>
                <w:kern w:val="0"/>
                <w:szCs w:val="21"/>
              </w:rPr>
              <w:t>3</w:t>
            </w:r>
          </w:p>
        </w:tc>
        <w:tc>
          <w:tcPr>
            <w:tcW w:w="713" w:type="dxa"/>
            <w:noWrap/>
            <w:vAlign w:val="center"/>
          </w:tcPr>
          <w:p w:rsidR="0038767A" w:rsidRPr="00F775A6" w:rsidRDefault="0038767A">
            <w:pPr>
              <w:widowControl/>
              <w:jc w:val="center"/>
              <w:rPr>
                <w:rFonts w:ascii="宋体" w:cs="宋体"/>
                <w:kern w:val="0"/>
                <w:szCs w:val="21"/>
              </w:rPr>
            </w:pPr>
          </w:p>
        </w:tc>
        <w:tc>
          <w:tcPr>
            <w:tcW w:w="769"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09" w:type="dxa"/>
            <w:noWrap/>
            <w:vAlign w:val="center"/>
          </w:tcPr>
          <w:p w:rsidR="0038767A" w:rsidRPr="00F775A6" w:rsidRDefault="00EB0827">
            <w:pPr>
              <w:widowControl/>
              <w:jc w:val="center"/>
              <w:rPr>
                <w:rFonts w:ascii="宋体" w:cs="宋体"/>
                <w:kern w:val="0"/>
                <w:szCs w:val="21"/>
              </w:rPr>
            </w:pPr>
            <w:r w:rsidRPr="00F775A6">
              <w:rPr>
                <w:rFonts w:ascii="宋体" w:hAnsi="宋体" w:cs="宋体"/>
                <w:kern w:val="0"/>
                <w:szCs w:val="21"/>
              </w:rPr>
              <w:t>15*6</w:t>
            </w:r>
            <w:r w:rsidRPr="00F775A6">
              <w:rPr>
                <w:rFonts w:ascii="宋体" w:hAnsi="宋体" w:cs="宋体" w:hint="eastAsia"/>
                <w:kern w:val="0"/>
                <w:szCs w:val="21"/>
              </w:rPr>
              <w:t xml:space="preserve">　</w:t>
            </w:r>
          </w:p>
        </w:tc>
        <w:tc>
          <w:tcPr>
            <w:tcW w:w="709"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741" w:type="dxa"/>
            <w:noWrap/>
            <w:vAlign w:val="center"/>
          </w:tcPr>
          <w:p w:rsidR="0038767A" w:rsidRPr="00F775A6" w:rsidRDefault="0038767A">
            <w:pPr>
              <w:widowControl/>
              <w:jc w:val="center"/>
              <w:rPr>
                <w:rFonts w:ascii="宋体" w:cs="宋体"/>
                <w:kern w:val="0"/>
                <w:szCs w:val="21"/>
              </w:rPr>
            </w:pPr>
          </w:p>
        </w:tc>
        <w:tc>
          <w:tcPr>
            <w:tcW w:w="823" w:type="dxa"/>
            <w:noWrap/>
            <w:vAlign w:val="center"/>
          </w:tcPr>
          <w:p w:rsidR="0038767A"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38767A" w:rsidRPr="00F775A6" w:rsidRDefault="00EB0827">
            <w:pPr>
              <w:jc w:val="left"/>
              <w:rPr>
                <w:rFonts w:ascii="宋体"/>
                <w:szCs w:val="21"/>
              </w:rPr>
            </w:pPr>
            <w:r w:rsidRPr="00F775A6">
              <w:rPr>
                <w:rFonts w:ascii="宋体" w:hAnsi="宋体" w:cs="宋体" w:hint="eastAsia"/>
                <w:kern w:val="0"/>
                <w:szCs w:val="21"/>
              </w:rPr>
              <w:t>随堂</w:t>
            </w:r>
          </w:p>
        </w:tc>
      </w:tr>
      <w:tr w:rsidR="00EB0827" w:rsidRPr="00F775A6">
        <w:trPr>
          <w:trHeight w:val="30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2</w:t>
            </w:r>
          </w:p>
        </w:tc>
        <w:tc>
          <w:tcPr>
            <w:tcW w:w="1977" w:type="dxa"/>
            <w:vAlign w:val="center"/>
          </w:tcPr>
          <w:p w:rsidR="00EB0827" w:rsidRPr="000003E1" w:rsidRDefault="00EB0827" w:rsidP="00EB0827">
            <w:pPr>
              <w:widowControl/>
              <w:jc w:val="left"/>
              <w:rPr>
                <w:rFonts w:ascii="宋体" w:eastAsia="宋体" w:hAnsi="宋体" w:cs="宋体"/>
                <w:kern w:val="0"/>
                <w:szCs w:val="21"/>
              </w:rPr>
            </w:pPr>
            <w:r w:rsidRPr="000003E1">
              <w:rPr>
                <w:rFonts w:ascii="宋体" w:eastAsia="宋体" w:hAnsi="宋体" w:cs="宋体" w:hint="eastAsia"/>
                <w:kern w:val="0"/>
                <w:szCs w:val="21"/>
              </w:rPr>
              <w:t>网络广告设计制作</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60</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90</w:t>
            </w:r>
          </w:p>
        </w:tc>
        <w:tc>
          <w:tcPr>
            <w:tcW w:w="659" w:type="dxa"/>
          </w:tcPr>
          <w:p w:rsidR="00EB0827" w:rsidRPr="00F775A6" w:rsidRDefault="00EB0827">
            <w:pPr>
              <w:widowControl/>
              <w:jc w:val="center"/>
              <w:rPr>
                <w:rFonts w:ascii="宋体" w:cs="宋体"/>
                <w:kern w:val="0"/>
                <w:szCs w:val="21"/>
              </w:rPr>
            </w:pPr>
            <w:r w:rsidRPr="00F775A6">
              <w:rPr>
                <w:rFonts w:ascii="宋体" w:cs="宋体" w:hint="eastAsia"/>
                <w:kern w:val="0"/>
                <w:szCs w:val="21"/>
              </w:rPr>
              <w:t>4.5</w:t>
            </w:r>
          </w:p>
        </w:tc>
        <w:tc>
          <w:tcPr>
            <w:tcW w:w="713" w:type="dxa"/>
            <w:noWrap/>
            <w:vAlign w:val="center"/>
          </w:tcPr>
          <w:p w:rsidR="00EB0827" w:rsidRPr="00F775A6" w:rsidRDefault="00EB0827">
            <w:pPr>
              <w:widowControl/>
              <w:jc w:val="center"/>
              <w:rPr>
                <w:rFonts w:ascii="宋体" w:cs="宋体"/>
                <w:kern w:val="0"/>
                <w:szCs w:val="21"/>
              </w:rPr>
            </w:pP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15*6</w:t>
            </w:r>
          </w:p>
        </w:tc>
        <w:tc>
          <w:tcPr>
            <w:tcW w:w="709"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EB0827" w:rsidRPr="00F775A6" w:rsidRDefault="00EB0827">
            <w:pPr>
              <w:jc w:val="left"/>
              <w:rPr>
                <w:rFonts w:ascii="宋体"/>
                <w:szCs w:val="21"/>
              </w:rPr>
            </w:pPr>
            <w:r w:rsidRPr="00F775A6">
              <w:rPr>
                <w:rFonts w:ascii="宋体" w:hAnsi="宋体" w:cs="宋体" w:hint="eastAsia"/>
                <w:kern w:val="0"/>
                <w:szCs w:val="21"/>
              </w:rPr>
              <w:t>期末</w:t>
            </w:r>
          </w:p>
        </w:tc>
      </w:tr>
      <w:tr w:rsidR="00EB0827" w:rsidRPr="00F775A6">
        <w:trPr>
          <w:trHeight w:val="30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3</w:t>
            </w:r>
          </w:p>
        </w:tc>
        <w:tc>
          <w:tcPr>
            <w:tcW w:w="1977" w:type="dxa"/>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三维模型制作</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60</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90</w:t>
            </w:r>
          </w:p>
        </w:tc>
        <w:tc>
          <w:tcPr>
            <w:tcW w:w="659" w:type="dxa"/>
          </w:tcPr>
          <w:p w:rsidR="00EB0827" w:rsidRPr="00F775A6" w:rsidRDefault="00EB0827">
            <w:pPr>
              <w:widowControl/>
              <w:jc w:val="center"/>
              <w:rPr>
                <w:rFonts w:ascii="宋体" w:cs="宋体"/>
                <w:kern w:val="0"/>
                <w:szCs w:val="21"/>
              </w:rPr>
            </w:pPr>
            <w:r w:rsidRPr="00F775A6">
              <w:rPr>
                <w:rFonts w:ascii="宋体" w:cs="宋体" w:hint="eastAsia"/>
                <w:kern w:val="0"/>
                <w:szCs w:val="21"/>
              </w:rPr>
              <w:t>4.5</w:t>
            </w:r>
          </w:p>
        </w:tc>
        <w:tc>
          <w:tcPr>
            <w:tcW w:w="713" w:type="dxa"/>
            <w:noWrap/>
            <w:vAlign w:val="center"/>
          </w:tcPr>
          <w:p w:rsidR="00EB0827" w:rsidRPr="00F775A6" w:rsidRDefault="00EB0827">
            <w:pPr>
              <w:widowControl/>
              <w:jc w:val="center"/>
              <w:rPr>
                <w:rFonts w:ascii="宋体" w:cs="宋体"/>
                <w:kern w:val="0"/>
                <w:szCs w:val="21"/>
              </w:rPr>
            </w:pP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15*6</w:t>
            </w:r>
          </w:p>
        </w:tc>
        <w:tc>
          <w:tcPr>
            <w:tcW w:w="709"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EB0827" w:rsidRPr="00F775A6" w:rsidRDefault="00EB0827">
            <w:pPr>
              <w:jc w:val="left"/>
              <w:rPr>
                <w:rFonts w:ascii="宋体"/>
                <w:szCs w:val="21"/>
              </w:rPr>
            </w:pPr>
            <w:r w:rsidRPr="00F775A6">
              <w:rPr>
                <w:rFonts w:ascii="宋体" w:hAnsi="宋体" w:cs="宋体" w:hint="eastAsia"/>
                <w:kern w:val="0"/>
                <w:szCs w:val="21"/>
              </w:rPr>
              <w:t>随堂</w:t>
            </w:r>
          </w:p>
        </w:tc>
      </w:tr>
      <w:tr w:rsidR="00EB0827" w:rsidRPr="00F775A6">
        <w:trPr>
          <w:trHeight w:val="30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4</w:t>
            </w:r>
          </w:p>
        </w:tc>
        <w:tc>
          <w:tcPr>
            <w:tcW w:w="1977" w:type="dxa"/>
            <w:vAlign w:val="center"/>
          </w:tcPr>
          <w:p w:rsidR="00EB0827" w:rsidRPr="00F775A6" w:rsidRDefault="001A039D">
            <w:pPr>
              <w:widowControl/>
              <w:jc w:val="left"/>
              <w:rPr>
                <w:rFonts w:ascii="宋体" w:cs="宋体"/>
                <w:kern w:val="0"/>
                <w:szCs w:val="21"/>
              </w:rPr>
            </w:pPr>
            <w:r>
              <w:rPr>
                <w:rFonts w:ascii="宋体" w:hAnsi="宋体" w:cs="宋体" w:hint="eastAsia"/>
                <w:kern w:val="0"/>
                <w:szCs w:val="21"/>
              </w:rPr>
              <w:t>企业形象设计</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659" w:type="dxa"/>
          </w:tcPr>
          <w:p w:rsidR="00EB0827" w:rsidRPr="00F775A6" w:rsidRDefault="00EB0827">
            <w:pPr>
              <w:widowControl/>
              <w:jc w:val="center"/>
              <w:rPr>
                <w:rFonts w:ascii="宋体" w:cs="宋体"/>
                <w:kern w:val="0"/>
                <w:szCs w:val="21"/>
              </w:rPr>
            </w:pPr>
            <w:r w:rsidRPr="00F775A6">
              <w:rPr>
                <w:rFonts w:ascii="宋体" w:cs="宋体" w:hint="eastAsia"/>
                <w:kern w:val="0"/>
                <w:szCs w:val="21"/>
              </w:rPr>
              <w:t>3</w:t>
            </w:r>
          </w:p>
        </w:tc>
        <w:tc>
          <w:tcPr>
            <w:tcW w:w="713" w:type="dxa"/>
            <w:noWrap/>
            <w:vAlign w:val="center"/>
          </w:tcPr>
          <w:p w:rsidR="00EB0827" w:rsidRPr="00F775A6" w:rsidRDefault="00EB0827">
            <w:pPr>
              <w:widowControl/>
              <w:jc w:val="center"/>
              <w:rPr>
                <w:rFonts w:ascii="宋体" w:cs="宋体"/>
                <w:kern w:val="0"/>
                <w:szCs w:val="21"/>
              </w:rPr>
            </w:pP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15*4</w:t>
            </w:r>
          </w:p>
        </w:tc>
        <w:tc>
          <w:tcPr>
            <w:tcW w:w="74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EB0827" w:rsidRPr="00F775A6" w:rsidRDefault="00EB0827">
            <w:pPr>
              <w:jc w:val="left"/>
              <w:rPr>
                <w:rFonts w:ascii="宋体"/>
                <w:szCs w:val="21"/>
              </w:rPr>
            </w:pPr>
            <w:r w:rsidRPr="00F775A6">
              <w:rPr>
                <w:rFonts w:ascii="宋体" w:hAnsi="宋体" w:cs="宋体" w:hint="eastAsia"/>
                <w:kern w:val="0"/>
                <w:szCs w:val="21"/>
              </w:rPr>
              <w:t>随堂</w:t>
            </w:r>
          </w:p>
        </w:tc>
      </w:tr>
      <w:tr w:rsidR="00EB0827" w:rsidRPr="00F775A6">
        <w:trPr>
          <w:trHeight w:val="30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5</w:t>
            </w:r>
          </w:p>
        </w:tc>
        <w:tc>
          <w:tcPr>
            <w:tcW w:w="1977" w:type="dxa"/>
            <w:vAlign w:val="center"/>
          </w:tcPr>
          <w:p w:rsidR="00EB0827" w:rsidRPr="00F775A6" w:rsidRDefault="00F20B06">
            <w:pPr>
              <w:widowControl/>
              <w:jc w:val="left"/>
              <w:rPr>
                <w:rFonts w:ascii="宋体" w:cs="宋体"/>
                <w:kern w:val="0"/>
                <w:szCs w:val="21"/>
              </w:rPr>
            </w:pPr>
            <w:r>
              <w:rPr>
                <w:rFonts w:hint="eastAsia"/>
                <w:szCs w:val="21"/>
              </w:rPr>
              <w:t>POP</w:t>
            </w:r>
            <w:r>
              <w:rPr>
                <w:rFonts w:hint="eastAsia"/>
                <w:szCs w:val="21"/>
              </w:rPr>
              <w:t>广告设计制作</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EB0827" w:rsidRPr="00F775A6" w:rsidRDefault="0010768D">
            <w:pPr>
              <w:widowControl/>
              <w:jc w:val="center"/>
              <w:rPr>
                <w:rFonts w:ascii="宋体" w:cs="宋体"/>
                <w:kern w:val="0"/>
                <w:szCs w:val="21"/>
              </w:rPr>
            </w:pPr>
            <w:r>
              <w:rPr>
                <w:rFonts w:ascii="宋体" w:cs="宋体" w:hint="eastAsia"/>
                <w:kern w:val="0"/>
                <w:szCs w:val="21"/>
              </w:rPr>
              <w:t>30</w:t>
            </w:r>
            <w:r w:rsidR="00EB0827" w:rsidRPr="00F775A6">
              <w:rPr>
                <w:rFonts w:ascii="宋体" w:hAnsi="宋体" w:cs="宋体" w:hint="eastAsia"/>
                <w:kern w:val="0"/>
                <w:szCs w:val="21"/>
              </w:rPr>
              <w:t xml:space="preserve">　</w:t>
            </w:r>
          </w:p>
        </w:tc>
        <w:tc>
          <w:tcPr>
            <w:tcW w:w="640" w:type="dxa"/>
            <w:noWrap/>
            <w:vAlign w:val="center"/>
          </w:tcPr>
          <w:p w:rsidR="00EB0827" w:rsidRPr="00F775A6" w:rsidRDefault="0010768D">
            <w:pPr>
              <w:widowControl/>
              <w:jc w:val="center"/>
              <w:rPr>
                <w:rFonts w:ascii="宋体" w:cs="宋体"/>
                <w:kern w:val="0"/>
                <w:szCs w:val="21"/>
              </w:rPr>
            </w:pPr>
            <w:r>
              <w:rPr>
                <w:rFonts w:ascii="宋体" w:hAnsi="宋体" w:cs="宋体" w:hint="eastAsia"/>
                <w:kern w:val="0"/>
                <w:szCs w:val="21"/>
              </w:rPr>
              <w:t>60</w:t>
            </w:r>
            <w:r w:rsidR="00EB0827" w:rsidRPr="00F775A6">
              <w:rPr>
                <w:rFonts w:ascii="宋体" w:hAnsi="宋体" w:cs="宋体" w:hint="eastAsia"/>
                <w:kern w:val="0"/>
                <w:szCs w:val="21"/>
              </w:rPr>
              <w:t xml:space="preserve">　</w:t>
            </w:r>
          </w:p>
        </w:tc>
        <w:tc>
          <w:tcPr>
            <w:tcW w:w="659" w:type="dxa"/>
          </w:tcPr>
          <w:p w:rsidR="00EB0827" w:rsidRPr="00F775A6" w:rsidRDefault="001B3BBA">
            <w:pPr>
              <w:widowControl/>
              <w:jc w:val="center"/>
              <w:rPr>
                <w:rFonts w:ascii="宋体" w:cs="宋体"/>
                <w:kern w:val="0"/>
                <w:szCs w:val="21"/>
              </w:rPr>
            </w:pPr>
            <w:r>
              <w:rPr>
                <w:rFonts w:ascii="宋体" w:cs="宋体" w:hint="eastAsia"/>
                <w:kern w:val="0"/>
                <w:szCs w:val="21"/>
              </w:rPr>
              <w:t>3</w:t>
            </w:r>
          </w:p>
        </w:tc>
        <w:tc>
          <w:tcPr>
            <w:tcW w:w="713" w:type="dxa"/>
            <w:noWrap/>
            <w:vAlign w:val="center"/>
          </w:tcPr>
          <w:p w:rsidR="00EB0827" w:rsidRPr="00F775A6" w:rsidRDefault="00EB0827">
            <w:pPr>
              <w:widowControl/>
              <w:jc w:val="center"/>
              <w:rPr>
                <w:rFonts w:ascii="宋体" w:cs="宋体"/>
                <w:kern w:val="0"/>
                <w:szCs w:val="21"/>
              </w:rPr>
            </w:pP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15*2</w:t>
            </w:r>
          </w:p>
        </w:tc>
        <w:tc>
          <w:tcPr>
            <w:tcW w:w="74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笔试</w:t>
            </w:r>
          </w:p>
        </w:tc>
        <w:tc>
          <w:tcPr>
            <w:tcW w:w="681" w:type="dxa"/>
            <w:noWrap/>
          </w:tcPr>
          <w:p w:rsidR="00EB0827" w:rsidRPr="00F775A6" w:rsidRDefault="00EB0827">
            <w:pPr>
              <w:jc w:val="left"/>
              <w:rPr>
                <w:rFonts w:ascii="宋体"/>
                <w:szCs w:val="21"/>
              </w:rPr>
            </w:pPr>
            <w:r w:rsidRPr="00F775A6">
              <w:rPr>
                <w:rFonts w:ascii="宋体" w:hAnsi="宋体" w:cs="宋体" w:hint="eastAsia"/>
                <w:kern w:val="0"/>
                <w:szCs w:val="21"/>
              </w:rPr>
              <w:t>期末</w:t>
            </w:r>
          </w:p>
        </w:tc>
      </w:tr>
      <w:tr w:rsidR="00EB0827" w:rsidRPr="00F775A6">
        <w:trPr>
          <w:trHeight w:val="409"/>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6</w:t>
            </w:r>
          </w:p>
        </w:tc>
        <w:tc>
          <w:tcPr>
            <w:tcW w:w="1977" w:type="dxa"/>
            <w:vAlign w:val="center"/>
          </w:tcPr>
          <w:p w:rsidR="00EB0827" w:rsidRPr="00F775A6" w:rsidRDefault="001A039D">
            <w:pPr>
              <w:widowControl/>
              <w:jc w:val="left"/>
              <w:rPr>
                <w:rFonts w:ascii="宋体" w:cs="宋体"/>
                <w:kern w:val="0"/>
                <w:szCs w:val="21"/>
              </w:rPr>
            </w:pPr>
            <w:r>
              <w:rPr>
                <w:rFonts w:ascii="宋体" w:hAnsi="宋体" w:cs="宋体" w:hint="eastAsia"/>
                <w:kern w:val="0"/>
                <w:szCs w:val="21"/>
              </w:rPr>
              <w:t>影视广告设计制作</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90</w:t>
            </w:r>
            <w:r w:rsidRPr="00F775A6">
              <w:rPr>
                <w:rFonts w:ascii="宋体" w:hAnsi="宋体" w:cs="宋体" w:hint="eastAsia"/>
                <w:kern w:val="0"/>
                <w:szCs w:val="21"/>
              </w:rPr>
              <w:t xml:space="preserve">　</w:t>
            </w:r>
          </w:p>
        </w:tc>
        <w:tc>
          <w:tcPr>
            <w:tcW w:w="659" w:type="dxa"/>
            <w:vAlign w:val="center"/>
          </w:tcPr>
          <w:p w:rsidR="00EB0827" w:rsidRPr="00F775A6" w:rsidRDefault="00EB0827">
            <w:pPr>
              <w:widowControl/>
              <w:jc w:val="center"/>
              <w:rPr>
                <w:rFonts w:ascii="宋体" w:cs="宋体"/>
                <w:kern w:val="0"/>
                <w:szCs w:val="21"/>
              </w:rPr>
            </w:pPr>
            <w:r w:rsidRPr="00F775A6">
              <w:rPr>
                <w:rFonts w:ascii="宋体" w:cs="宋体" w:hint="eastAsia"/>
                <w:kern w:val="0"/>
                <w:szCs w:val="21"/>
              </w:rPr>
              <w:t>4</w:t>
            </w:r>
          </w:p>
        </w:tc>
        <w:tc>
          <w:tcPr>
            <w:tcW w:w="713" w:type="dxa"/>
            <w:noWrap/>
            <w:vAlign w:val="center"/>
          </w:tcPr>
          <w:p w:rsidR="00EB0827" w:rsidRPr="00F775A6" w:rsidRDefault="00EB0827">
            <w:pPr>
              <w:widowControl/>
              <w:jc w:val="center"/>
              <w:rPr>
                <w:rFonts w:ascii="宋体" w:cs="宋体"/>
                <w:kern w:val="0"/>
                <w:szCs w:val="21"/>
              </w:rPr>
            </w:pP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15*6</w:t>
            </w:r>
          </w:p>
        </w:tc>
        <w:tc>
          <w:tcPr>
            <w:tcW w:w="74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tcPr>
          <w:p w:rsidR="00EB0827" w:rsidRPr="00F775A6" w:rsidRDefault="00EB0827">
            <w:pPr>
              <w:jc w:val="left"/>
              <w:rPr>
                <w:rFonts w:ascii="宋体"/>
                <w:szCs w:val="21"/>
              </w:rPr>
            </w:pPr>
            <w:r w:rsidRPr="00F775A6">
              <w:rPr>
                <w:rFonts w:ascii="宋体" w:hAnsi="宋体" w:cs="宋体" w:hint="eastAsia"/>
                <w:kern w:val="0"/>
                <w:szCs w:val="21"/>
              </w:rPr>
              <w:t>期末</w:t>
            </w:r>
          </w:p>
        </w:tc>
      </w:tr>
      <w:tr w:rsidR="00EB0827" w:rsidRPr="00F775A6">
        <w:trPr>
          <w:trHeight w:val="30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7</w:t>
            </w:r>
          </w:p>
        </w:tc>
        <w:tc>
          <w:tcPr>
            <w:tcW w:w="1977" w:type="dxa"/>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影视后期合成</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90</w:t>
            </w:r>
            <w:r w:rsidRPr="00F775A6">
              <w:rPr>
                <w:rFonts w:ascii="宋体" w:hAnsi="宋体" w:cs="宋体" w:hint="eastAsia"/>
                <w:kern w:val="0"/>
                <w:szCs w:val="21"/>
              </w:rPr>
              <w:t xml:space="preserve">　</w:t>
            </w:r>
          </w:p>
        </w:tc>
        <w:tc>
          <w:tcPr>
            <w:tcW w:w="659" w:type="dxa"/>
          </w:tcPr>
          <w:p w:rsidR="00EB0827" w:rsidRPr="00F775A6" w:rsidRDefault="00EB0827">
            <w:pPr>
              <w:widowControl/>
              <w:jc w:val="center"/>
              <w:rPr>
                <w:rFonts w:ascii="宋体" w:cs="宋体"/>
                <w:kern w:val="0"/>
                <w:szCs w:val="21"/>
              </w:rPr>
            </w:pPr>
            <w:r w:rsidRPr="00F775A6">
              <w:rPr>
                <w:rFonts w:ascii="宋体" w:cs="宋体" w:hint="eastAsia"/>
                <w:kern w:val="0"/>
                <w:szCs w:val="21"/>
              </w:rPr>
              <w:t>4</w:t>
            </w:r>
          </w:p>
        </w:tc>
        <w:tc>
          <w:tcPr>
            <w:tcW w:w="713" w:type="dxa"/>
            <w:noWrap/>
            <w:vAlign w:val="center"/>
          </w:tcPr>
          <w:p w:rsidR="00EB0827" w:rsidRPr="00F775A6" w:rsidRDefault="00EB0827">
            <w:pPr>
              <w:widowControl/>
              <w:jc w:val="center"/>
              <w:rPr>
                <w:rFonts w:ascii="宋体" w:cs="宋体"/>
                <w:kern w:val="0"/>
                <w:szCs w:val="21"/>
              </w:rPr>
            </w:pP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15*6</w:t>
            </w: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EB0827" w:rsidRPr="00F775A6" w:rsidRDefault="00EB0827">
            <w:pPr>
              <w:jc w:val="left"/>
              <w:rPr>
                <w:rFonts w:ascii="宋体"/>
                <w:szCs w:val="21"/>
              </w:rPr>
            </w:pPr>
            <w:r w:rsidRPr="00F775A6">
              <w:rPr>
                <w:rFonts w:ascii="宋体" w:hAnsi="宋体" w:cs="宋体" w:hint="eastAsia"/>
                <w:kern w:val="0"/>
                <w:szCs w:val="21"/>
              </w:rPr>
              <w:t>期末</w:t>
            </w:r>
          </w:p>
        </w:tc>
      </w:tr>
      <w:tr w:rsidR="00EB0827" w:rsidRPr="00F775A6">
        <w:trPr>
          <w:trHeight w:val="30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8</w:t>
            </w:r>
          </w:p>
        </w:tc>
        <w:tc>
          <w:tcPr>
            <w:tcW w:w="1977" w:type="dxa"/>
            <w:vAlign w:val="center"/>
          </w:tcPr>
          <w:p w:rsidR="00EB0827" w:rsidRPr="00F775A6" w:rsidRDefault="00F20B06">
            <w:pPr>
              <w:widowControl/>
              <w:jc w:val="left"/>
              <w:rPr>
                <w:rFonts w:ascii="宋体" w:cs="宋体"/>
                <w:kern w:val="0"/>
                <w:szCs w:val="21"/>
              </w:rPr>
            </w:pPr>
            <w:r>
              <w:rPr>
                <w:rFonts w:hint="eastAsia"/>
                <w:szCs w:val="21"/>
              </w:rPr>
              <w:t>非线性编辑</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30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60</w:t>
            </w:r>
            <w:r w:rsidRPr="00F775A6">
              <w:rPr>
                <w:rFonts w:ascii="宋体" w:hAnsi="宋体" w:cs="宋体" w:hint="eastAsia"/>
                <w:kern w:val="0"/>
                <w:szCs w:val="21"/>
              </w:rPr>
              <w:t xml:space="preserve">　</w:t>
            </w:r>
          </w:p>
        </w:tc>
        <w:tc>
          <w:tcPr>
            <w:tcW w:w="659" w:type="dxa"/>
          </w:tcPr>
          <w:p w:rsidR="00EB0827" w:rsidRPr="00F775A6" w:rsidRDefault="00EB0827">
            <w:pPr>
              <w:widowControl/>
              <w:jc w:val="center"/>
              <w:rPr>
                <w:rFonts w:ascii="宋体" w:cs="宋体"/>
                <w:kern w:val="0"/>
                <w:szCs w:val="21"/>
              </w:rPr>
            </w:pPr>
            <w:r w:rsidRPr="00F775A6">
              <w:rPr>
                <w:rFonts w:ascii="宋体" w:cs="宋体" w:hint="eastAsia"/>
                <w:kern w:val="0"/>
                <w:szCs w:val="21"/>
              </w:rPr>
              <w:t>3</w:t>
            </w:r>
          </w:p>
        </w:tc>
        <w:tc>
          <w:tcPr>
            <w:tcW w:w="713" w:type="dxa"/>
            <w:noWrap/>
            <w:vAlign w:val="center"/>
          </w:tcPr>
          <w:p w:rsidR="00EB0827" w:rsidRPr="00F775A6" w:rsidRDefault="00EB0827">
            <w:pPr>
              <w:widowControl/>
              <w:jc w:val="center"/>
              <w:rPr>
                <w:rFonts w:ascii="宋体" w:cs="宋体"/>
                <w:kern w:val="0"/>
                <w:szCs w:val="21"/>
              </w:rPr>
            </w:pP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15*4</w:t>
            </w: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实践</w:t>
            </w:r>
          </w:p>
        </w:tc>
        <w:tc>
          <w:tcPr>
            <w:tcW w:w="681" w:type="dxa"/>
            <w:noWrap/>
          </w:tcPr>
          <w:p w:rsidR="00EB0827" w:rsidRPr="00F775A6" w:rsidRDefault="00EB0827">
            <w:pPr>
              <w:jc w:val="left"/>
              <w:rPr>
                <w:rFonts w:ascii="宋体"/>
                <w:szCs w:val="21"/>
              </w:rPr>
            </w:pPr>
            <w:r w:rsidRPr="00F775A6">
              <w:rPr>
                <w:rFonts w:ascii="宋体" w:hAnsi="宋体" w:cs="宋体" w:hint="eastAsia"/>
                <w:kern w:val="0"/>
                <w:szCs w:val="21"/>
              </w:rPr>
              <w:t>随堂</w:t>
            </w:r>
          </w:p>
        </w:tc>
      </w:tr>
      <w:tr w:rsidR="00EB0827" w:rsidRPr="00F775A6">
        <w:trPr>
          <w:trHeight w:val="583"/>
          <w:jc w:val="center"/>
        </w:trPr>
        <w:tc>
          <w:tcPr>
            <w:tcW w:w="426" w:type="dxa"/>
            <w:vMerge/>
            <w:vAlign w:val="center"/>
          </w:tcPr>
          <w:p w:rsidR="00EB0827" w:rsidRPr="00F775A6" w:rsidRDefault="00EB0827">
            <w:pPr>
              <w:widowControl/>
              <w:jc w:val="center"/>
              <w:rPr>
                <w:rFonts w:ascii="宋体" w:cs="宋体"/>
                <w:kern w:val="0"/>
                <w:szCs w:val="21"/>
              </w:rPr>
            </w:pPr>
          </w:p>
        </w:tc>
        <w:tc>
          <w:tcPr>
            <w:tcW w:w="453" w:type="dxa"/>
            <w:gridSpan w:val="2"/>
            <w:vMerge w:val="restart"/>
            <w:vAlign w:val="center"/>
          </w:tcPr>
          <w:p w:rsidR="00EB0827" w:rsidRPr="00F775A6" w:rsidRDefault="00EB0827">
            <w:pPr>
              <w:widowControl/>
              <w:jc w:val="left"/>
              <w:rPr>
                <w:rFonts w:ascii="宋体" w:hAnsi="宋体" w:cs="宋体"/>
                <w:kern w:val="0"/>
                <w:szCs w:val="21"/>
              </w:rPr>
            </w:pPr>
            <w:r w:rsidRPr="00F775A6">
              <w:rPr>
                <w:rFonts w:ascii="宋体" w:hAnsi="宋体" w:cs="宋体" w:hint="eastAsia"/>
                <w:kern w:val="0"/>
                <w:szCs w:val="21"/>
              </w:rPr>
              <w:t>职业技能训练</w:t>
            </w: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1</w:t>
            </w:r>
          </w:p>
        </w:tc>
        <w:tc>
          <w:tcPr>
            <w:tcW w:w="1977" w:type="dxa"/>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写生制作实训</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hint="eastAsia"/>
                <w:kern w:val="0"/>
                <w:szCs w:val="21"/>
              </w:rPr>
              <w:t xml:space="preserve">72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hint="eastAsia"/>
                <w:kern w:val="0"/>
                <w:szCs w:val="21"/>
              </w:rPr>
              <w:t xml:space="preserve">72　</w:t>
            </w:r>
          </w:p>
        </w:tc>
        <w:tc>
          <w:tcPr>
            <w:tcW w:w="659" w:type="dxa"/>
            <w:vAlign w:val="center"/>
          </w:tcPr>
          <w:p w:rsidR="00EB0827" w:rsidRPr="00F775A6" w:rsidRDefault="00EB0827">
            <w:pPr>
              <w:widowControl/>
              <w:jc w:val="center"/>
              <w:rPr>
                <w:rFonts w:ascii="宋体" w:hAnsi="宋体" w:cs="宋体"/>
                <w:kern w:val="0"/>
                <w:szCs w:val="21"/>
              </w:rPr>
            </w:pPr>
            <w:r w:rsidRPr="00F775A6">
              <w:rPr>
                <w:rFonts w:ascii="宋体" w:hAnsi="宋体" w:cs="宋体" w:hint="eastAsia"/>
                <w:kern w:val="0"/>
                <w:szCs w:val="21"/>
              </w:rPr>
              <w:t>3</w:t>
            </w:r>
          </w:p>
        </w:tc>
        <w:tc>
          <w:tcPr>
            <w:tcW w:w="713" w:type="dxa"/>
            <w:noWrap/>
            <w:vAlign w:val="center"/>
          </w:tcPr>
          <w:p w:rsidR="00EB0827" w:rsidRPr="00F775A6" w:rsidRDefault="00EB0827">
            <w:pPr>
              <w:widowControl/>
              <w:jc w:val="center"/>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EB0827" w:rsidRPr="00F775A6" w:rsidRDefault="00EB0827">
            <w:pPr>
              <w:widowControl/>
              <w:jc w:val="center"/>
              <w:rPr>
                <w:rFonts w:ascii="宋体" w:cs="宋体"/>
                <w:kern w:val="0"/>
                <w:szCs w:val="21"/>
              </w:rPr>
            </w:pPr>
            <w:r w:rsidRPr="00F775A6">
              <w:rPr>
                <w:rFonts w:ascii="宋体" w:hAnsi="宋体" w:cs="宋体" w:hint="eastAsia"/>
                <w:kern w:val="0"/>
                <w:szCs w:val="21"/>
              </w:rPr>
              <w:t>3</w:t>
            </w:r>
            <w:r w:rsidRPr="00F775A6">
              <w:rPr>
                <w:rFonts w:ascii="宋体" w:hAnsi="宋体" w:cs="宋体"/>
                <w:kern w:val="0"/>
                <w:szCs w:val="21"/>
              </w:rPr>
              <w:t>*</w:t>
            </w:r>
            <w:r w:rsidRPr="00F775A6">
              <w:rPr>
                <w:rFonts w:ascii="宋体" w:hAnsi="宋体" w:cs="宋体" w:hint="eastAsia"/>
                <w:kern w:val="0"/>
                <w:szCs w:val="21"/>
              </w:rPr>
              <w:t>24</w:t>
            </w:r>
          </w:p>
        </w:tc>
        <w:tc>
          <w:tcPr>
            <w:tcW w:w="70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期末</w:t>
            </w:r>
          </w:p>
        </w:tc>
      </w:tr>
      <w:tr w:rsidR="00EB0827" w:rsidRPr="00F775A6">
        <w:trPr>
          <w:trHeight w:val="56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hAns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2</w:t>
            </w:r>
          </w:p>
        </w:tc>
        <w:tc>
          <w:tcPr>
            <w:tcW w:w="1977" w:type="dxa"/>
            <w:vAlign w:val="center"/>
          </w:tcPr>
          <w:p w:rsidR="00EB0827" w:rsidRPr="00F775A6" w:rsidRDefault="00A5329B">
            <w:pPr>
              <w:widowControl/>
              <w:jc w:val="left"/>
              <w:rPr>
                <w:rFonts w:ascii="宋体" w:cs="宋体"/>
                <w:kern w:val="0"/>
                <w:szCs w:val="21"/>
              </w:rPr>
            </w:pPr>
            <w:r>
              <w:rPr>
                <w:rFonts w:ascii="宋体" w:hAnsi="宋体" w:cs="宋体" w:hint="eastAsia"/>
                <w:kern w:val="0"/>
                <w:szCs w:val="21"/>
              </w:rPr>
              <w:t>网络广告</w:t>
            </w:r>
            <w:r w:rsidR="00EB0827" w:rsidRPr="00F775A6">
              <w:rPr>
                <w:rFonts w:ascii="宋体" w:hAnsi="宋体" w:cs="宋体" w:hint="eastAsia"/>
                <w:kern w:val="0"/>
                <w:szCs w:val="21"/>
              </w:rPr>
              <w:t>设计制作实训</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cs="宋体"/>
                <w:kern w:val="0"/>
                <w:szCs w:val="21"/>
              </w:rPr>
              <w:t>0</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48</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48</w:t>
            </w:r>
            <w:r w:rsidRPr="00F775A6">
              <w:rPr>
                <w:rFonts w:ascii="宋体" w:hAnsi="宋体" w:cs="宋体" w:hint="eastAsia"/>
                <w:kern w:val="0"/>
                <w:szCs w:val="21"/>
              </w:rPr>
              <w:t xml:space="preserve">　</w:t>
            </w:r>
          </w:p>
        </w:tc>
        <w:tc>
          <w:tcPr>
            <w:tcW w:w="659" w:type="dxa"/>
            <w:vAlign w:val="center"/>
          </w:tcPr>
          <w:p w:rsidR="00EB0827" w:rsidRPr="00F775A6" w:rsidRDefault="00EB0827">
            <w:pPr>
              <w:widowControl/>
              <w:jc w:val="center"/>
              <w:rPr>
                <w:rFonts w:ascii="宋体" w:hAnsi="宋体" w:cs="宋体"/>
                <w:kern w:val="0"/>
                <w:szCs w:val="21"/>
              </w:rPr>
            </w:pPr>
            <w:r w:rsidRPr="00F775A6">
              <w:rPr>
                <w:rFonts w:ascii="宋体" w:hAnsi="宋体" w:cs="宋体" w:hint="eastAsia"/>
                <w:kern w:val="0"/>
                <w:szCs w:val="21"/>
              </w:rPr>
              <w:t>2</w:t>
            </w:r>
          </w:p>
        </w:tc>
        <w:tc>
          <w:tcPr>
            <w:tcW w:w="71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2*24</w:t>
            </w:r>
          </w:p>
        </w:tc>
        <w:tc>
          <w:tcPr>
            <w:tcW w:w="709"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随堂</w:t>
            </w:r>
          </w:p>
        </w:tc>
      </w:tr>
      <w:tr w:rsidR="00EB0827" w:rsidRPr="00F775A6">
        <w:trPr>
          <w:trHeight w:val="458"/>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hAns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3</w:t>
            </w:r>
          </w:p>
        </w:tc>
        <w:tc>
          <w:tcPr>
            <w:tcW w:w="1977" w:type="dxa"/>
            <w:vAlign w:val="center"/>
          </w:tcPr>
          <w:p w:rsidR="00EB0827" w:rsidRPr="00F775A6" w:rsidRDefault="00EB0827">
            <w:pPr>
              <w:widowControl/>
              <w:jc w:val="left"/>
              <w:rPr>
                <w:rFonts w:ascii="宋体" w:cs="宋体"/>
                <w:kern w:val="0"/>
                <w:szCs w:val="21"/>
              </w:rPr>
            </w:pPr>
            <w:r w:rsidRPr="00F775A6">
              <w:rPr>
                <w:rFonts w:ascii="宋体" w:eastAsia="宋体" w:hAnsi="宋体" w:cs="宋体" w:hint="eastAsia"/>
                <w:kern w:val="0"/>
                <w:szCs w:val="21"/>
              </w:rPr>
              <w:t>校外摄影基地实训</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24</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24</w:t>
            </w:r>
            <w:r w:rsidRPr="00F775A6">
              <w:rPr>
                <w:rFonts w:ascii="宋体" w:hAnsi="宋体" w:cs="宋体" w:hint="eastAsia"/>
                <w:kern w:val="0"/>
                <w:szCs w:val="21"/>
              </w:rPr>
              <w:t xml:space="preserve">　</w:t>
            </w:r>
          </w:p>
        </w:tc>
        <w:tc>
          <w:tcPr>
            <w:tcW w:w="659" w:type="dxa"/>
            <w:vAlign w:val="center"/>
          </w:tcPr>
          <w:p w:rsidR="00EB0827" w:rsidRPr="00F775A6" w:rsidRDefault="00EB0827">
            <w:pPr>
              <w:widowControl/>
              <w:jc w:val="center"/>
              <w:rPr>
                <w:rFonts w:ascii="宋体" w:hAnsi="宋体" w:cs="宋体"/>
                <w:kern w:val="0"/>
                <w:szCs w:val="21"/>
              </w:rPr>
            </w:pPr>
            <w:r w:rsidRPr="00F775A6">
              <w:rPr>
                <w:rFonts w:ascii="宋体" w:hAnsi="宋体" w:cs="宋体" w:hint="eastAsia"/>
                <w:kern w:val="0"/>
                <w:szCs w:val="21"/>
              </w:rPr>
              <w:t>1</w:t>
            </w:r>
          </w:p>
        </w:tc>
        <w:tc>
          <w:tcPr>
            <w:tcW w:w="71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1*24</w:t>
            </w:r>
          </w:p>
        </w:tc>
        <w:tc>
          <w:tcPr>
            <w:tcW w:w="709"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EB0827" w:rsidRPr="00F775A6" w:rsidRDefault="00EB0827">
            <w:pPr>
              <w:jc w:val="left"/>
              <w:rPr>
                <w:rFonts w:ascii="宋体"/>
                <w:szCs w:val="21"/>
              </w:rPr>
            </w:pPr>
            <w:r w:rsidRPr="00F775A6">
              <w:rPr>
                <w:rFonts w:ascii="宋体" w:hAnsi="宋体" w:cs="宋体" w:hint="eastAsia"/>
                <w:kern w:val="0"/>
                <w:szCs w:val="21"/>
              </w:rPr>
              <w:t>随堂</w:t>
            </w:r>
          </w:p>
        </w:tc>
      </w:tr>
      <w:tr w:rsidR="00EB0827" w:rsidRPr="00F775A6">
        <w:trPr>
          <w:trHeight w:val="468"/>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hAnsi="宋体" w:cs="宋体"/>
                <w:kern w:val="0"/>
                <w:szCs w:val="21"/>
              </w:rPr>
            </w:pPr>
          </w:p>
        </w:tc>
        <w:tc>
          <w:tcPr>
            <w:tcW w:w="446" w:type="dxa"/>
            <w:noWrap/>
            <w:vAlign w:val="center"/>
          </w:tcPr>
          <w:p w:rsidR="00EB0827" w:rsidRPr="00F775A6" w:rsidRDefault="00EB0827">
            <w:pPr>
              <w:widowControl/>
              <w:jc w:val="left"/>
              <w:rPr>
                <w:rFonts w:ascii="宋体" w:hAnsi="宋体" w:cs="宋体"/>
                <w:kern w:val="0"/>
                <w:szCs w:val="21"/>
              </w:rPr>
            </w:pPr>
            <w:r w:rsidRPr="00F775A6">
              <w:rPr>
                <w:rFonts w:ascii="宋体" w:hAnsi="宋体" w:cs="宋体" w:hint="eastAsia"/>
                <w:kern w:val="0"/>
                <w:szCs w:val="21"/>
              </w:rPr>
              <w:t>4</w:t>
            </w:r>
          </w:p>
        </w:tc>
        <w:tc>
          <w:tcPr>
            <w:tcW w:w="1977" w:type="dxa"/>
            <w:vAlign w:val="center"/>
          </w:tcPr>
          <w:p w:rsidR="00EB0827" w:rsidRPr="00F775A6" w:rsidRDefault="00A5329B">
            <w:pPr>
              <w:widowControl/>
              <w:jc w:val="left"/>
              <w:rPr>
                <w:rFonts w:ascii="宋体" w:cs="宋体"/>
                <w:kern w:val="0"/>
                <w:szCs w:val="21"/>
              </w:rPr>
            </w:pPr>
            <w:r>
              <w:rPr>
                <w:rFonts w:ascii="宋体" w:hAnsi="宋体" w:cs="宋体" w:hint="eastAsia"/>
                <w:kern w:val="0"/>
                <w:szCs w:val="21"/>
              </w:rPr>
              <w:t>影视广告设计</w:t>
            </w:r>
            <w:r w:rsidR="00EB0827" w:rsidRPr="00F775A6">
              <w:rPr>
                <w:rFonts w:ascii="宋体" w:hAnsi="宋体" w:cs="宋体" w:hint="eastAsia"/>
                <w:kern w:val="0"/>
                <w:szCs w:val="21"/>
              </w:rPr>
              <w:t>计制作实训</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cs="宋体"/>
                <w:kern w:val="0"/>
                <w:szCs w:val="21"/>
              </w:rPr>
              <w:t>0</w:t>
            </w:r>
            <w:r w:rsidRPr="00F775A6">
              <w:rPr>
                <w:rFonts w:ascii="宋体" w:hAnsi="宋体" w:cs="宋体" w:hint="eastAsia"/>
                <w:kern w:val="0"/>
                <w:szCs w:val="21"/>
              </w:rPr>
              <w:t xml:space="preserve">　</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48</w:t>
            </w:r>
          </w:p>
        </w:tc>
        <w:tc>
          <w:tcPr>
            <w:tcW w:w="640" w:type="dxa"/>
            <w:noWrap/>
            <w:vAlign w:val="center"/>
          </w:tcPr>
          <w:p w:rsidR="00EB0827" w:rsidRPr="00F775A6" w:rsidRDefault="00EB0827">
            <w:pPr>
              <w:widowControl/>
              <w:jc w:val="center"/>
              <w:rPr>
                <w:rFonts w:ascii="宋体" w:cs="宋体"/>
                <w:kern w:val="0"/>
                <w:szCs w:val="21"/>
              </w:rPr>
            </w:pPr>
            <w:r w:rsidRPr="00F775A6">
              <w:rPr>
                <w:rFonts w:ascii="宋体" w:hAnsi="宋体" w:cs="宋体"/>
                <w:kern w:val="0"/>
                <w:szCs w:val="21"/>
              </w:rPr>
              <w:t>48</w:t>
            </w:r>
            <w:r w:rsidRPr="00F775A6">
              <w:rPr>
                <w:rFonts w:ascii="宋体" w:hAnsi="宋体" w:cs="宋体" w:hint="eastAsia"/>
                <w:kern w:val="0"/>
                <w:szCs w:val="21"/>
              </w:rPr>
              <w:t xml:space="preserve">　</w:t>
            </w:r>
          </w:p>
        </w:tc>
        <w:tc>
          <w:tcPr>
            <w:tcW w:w="659" w:type="dxa"/>
            <w:vAlign w:val="center"/>
          </w:tcPr>
          <w:p w:rsidR="00EB0827" w:rsidRPr="00F775A6" w:rsidRDefault="00EB0827">
            <w:pPr>
              <w:widowControl/>
              <w:jc w:val="center"/>
              <w:rPr>
                <w:rFonts w:ascii="宋体" w:hAnsi="宋体" w:cs="宋体"/>
                <w:kern w:val="0"/>
                <w:szCs w:val="21"/>
              </w:rPr>
            </w:pPr>
            <w:r w:rsidRPr="00F775A6">
              <w:rPr>
                <w:rFonts w:ascii="宋体" w:hAnsi="宋体" w:cs="宋体" w:hint="eastAsia"/>
                <w:kern w:val="0"/>
                <w:szCs w:val="21"/>
              </w:rPr>
              <w:t>2</w:t>
            </w:r>
          </w:p>
        </w:tc>
        <w:tc>
          <w:tcPr>
            <w:tcW w:w="71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jc w:val="center"/>
              <w:rPr>
                <w:rFonts w:ascii="宋体" w:cs="宋体"/>
                <w:kern w:val="0"/>
                <w:szCs w:val="21"/>
              </w:rPr>
            </w:pPr>
          </w:p>
        </w:tc>
        <w:tc>
          <w:tcPr>
            <w:tcW w:w="709" w:type="dxa"/>
            <w:noWrap/>
            <w:vAlign w:val="center"/>
          </w:tcPr>
          <w:p w:rsidR="00EB0827" w:rsidRPr="00F775A6" w:rsidRDefault="00EB0827">
            <w:pPr>
              <w:widowControl/>
              <w:ind w:firstLineChars="50" w:firstLine="105"/>
              <w:jc w:val="center"/>
              <w:rPr>
                <w:rFonts w:ascii="宋体" w:cs="宋体"/>
                <w:kern w:val="0"/>
                <w:szCs w:val="21"/>
              </w:rPr>
            </w:pPr>
            <w:r w:rsidRPr="00F775A6">
              <w:rPr>
                <w:rFonts w:ascii="宋体" w:hAnsi="宋体" w:cs="宋体"/>
                <w:kern w:val="0"/>
                <w:szCs w:val="21"/>
              </w:rPr>
              <w:t>3*16</w:t>
            </w:r>
          </w:p>
        </w:tc>
        <w:tc>
          <w:tcPr>
            <w:tcW w:w="741" w:type="dxa"/>
            <w:noWrap/>
            <w:vAlign w:val="center"/>
          </w:tcPr>
          <w:p w:rsidR="00EB0827" w:rsidRPr="00F775A6" w:rsidRDefault="00EB0827">
            <w:pPr>
              <w:widowControl/>
              <w:jc w:val="center"/>
              <w:rPr>
                <w:rFonts w:ascii="宋体" w:cs="宋体"/>
                <w:kern w:val="0"/>
                <w:szCs w:val="21"/>
              </w:rPr>
            </w:pPr>
          </w:p>
        </w:tc>
        <w:tc>
          <w:tcPr>
            <w:tcW w:w="741" w:type="dxa"/>
            <w:noWrap/>
            <w:vAlign w:val="center"/>
          </w:tcPr>
          <w:p w:rsidR="00EB0827" w:rsidRPr="00F775A6" w:rsidRDefault="00EB0827">
            <w:pPr>
              <w:widowControl/>
              <w:jc w:val="center"/>
              <w:rPr>
                <w:rFonts w:ascii="宋体" w:cs="宋体"/>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作品</w:t>
            </w:r>
          </w:p>
        </w:tc>
        <w:tc>
          <w:tcPr>
            <w:tcW w:w="68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随堂</w:t>
            </w:r>
          </w:p>
        </w:tc>
      </w:tr>
      <w:tr w:rsidR="00EB0827" w:rsidRPr="00F775A6">
        <w:trPr>
          <w:trHeight w:val="817"/>
          <w:jc w:val="center"/>
        </w:trPr>
        <w:tc>
          <w:tcPr>
            <w:tcW w:w="426" w:type="dxa"/>
            <w:vMerge/>
            <w:noWrap/>
            <w:vAlign w:val="center"/>
          </w:tcPr>
          <w:p w:rsidR="00EB0827" w:rsidRPr="00F775A6" w:rsidRDefault="00EB0827">
            <w:pPr>
              <w:widowControl/>
              <w:jc w:val="center"/>
              <w:rPr>
                <w:rFonts w:ascii="宋体" w:cs="宋体"/>
                <w:kern w:val="0"/>
                <w:szCs w:val="21"/>
              </w:rPr>
            </w:pPr>
          </w:p>
        </w:tc>
        <w:tc>
          <w:tcPr>
            <w:tcW w:w="453" w:type="dxa"/>
            <w:gridSpan w:val="2"/>
            <w:vMerge w:val="restart"/>
            <w:vAlign w:val="center"/>
          </w:tcPr>
          <w:p w:rsidR="00EB0827" w:rsidRPr="00F775A6" w:rsidRDefault="00EB0827">
            <w:pPr>
              <w:widowControl/>
              <w:jc w:val="left"/>
              <w:rPr>
                <w:rFonts w:ascii="宋体" w:hAnsi="宋体" w:cs="宋体"/>
                <w:kern w:val="0"/>
                <w:szCs w:val="21"/>
              </w:rPr>
            </w:pPr>
            <w:r w:rsidRPr="00F775A6">
              <w:rPr>
                <w:rFonts w:ascii="宋体" w:hAnsi="宋体" w:cs="宋体" w:hint="eastAsia"/>
                <w:kern w:val="0"/>
                <w:szCs w:val="21"/>
              </w:rPr>
              <w:t>综合实践</w:t>
            </w: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1</w:t>
            </w:r>
          </w:p>
        </w:tc>
        <w:tc>
          <w:tcPr>
            <w:tcW w:w="1977" w:type="dxa"/>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专业综合技能训练（或跟岗实习）</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cs="宋体"/>
                <w:kern w:val="0"/>
                <w:szCs w:val="21"/>
              </w:rPr>
              <w:t>0</w:t>
            </w:r>
          </w:p>
        </w:tc>
        <w:tc>
          <w:tcPr>
            <w:tcW w:w="640"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160</w:t>
            </w:r>
          </w:p>
        </w:tc>
        <w:tc>
          <w:tcPr>
            <w:tcW w:w="640"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160</w:t>
            </w:r>
          </w:p>
        </w:tc>
        <w:tc>
          <w:tcPr>
            <w:tcW w:w="659" w:type="dxa"/>
            <w:vAlign w:val="center"/>
          </w:tcPr>
          <w:p w:rsidR="00EB0827" w:rsidRPr="00F775A6" w:rsidRDefault="00EB0827">
            <w:pPr>
              <w:widowControl/>
              <w:jc w:val="center"/>
              <w:rPr>
                <w:rFonts w:ascii="宋体" w:hAnsi="宋体" w:cs="宋体"/>
                <w:kern w:val="0"/>
                <w:szCs w:val="21"/>
              </w:rPr>
            </w:pPr>
            <w:r w:rsidRPr="00F775A6">
              <w:rPr>
                <w:rFonts w:ascii="宋体" w:hAnsi="宋体" w:cs="宋体" w:hint="eastAsia"/>
                <w:kern w:val="0"/>
                <w:szCs w:val="21"/>
              </w:rPr>
              <w:t>8</w:t>
            </w:r>
          </w:p>
        </w:tc>
        <w:tc>
          <w:tcPr>
            <w:tcW w:w="71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09"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09"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EB0827" w:rsidRPr="00F775A6" w:rsidRDefault="00EB0827">
            <w:pPr>
              <w:widowControl/>
              <w:jc w:val="left"/>
              <w:rPr>
                <w:rFonts w:ascii="宋体" w:hAnsi="宋体" w:cs="宋体"/>
                <w:kern w:val="0"/>
                <w:szCs w:val="21"/>
              </w:rPr>
            </w:pPr>
            <w:r w:rsidRPr="00F775A6">
              <w:rPr>
                <w:rFonts w:ascii="宋体" w:hAnsi="宋体" w:cs="宋体" w:hint="eastAsia"/>
                <w:kern w:val="0"/>
                <w:szCs w:val="21"/>
              </w:rPr>
              <w:t>8</w:t>
            </w:r>
            <w:r w:rsidRPr="00F775A6">
              <w:rPr>
                <w:rFonts w:ascii="宋体" w:hAnsi="宋体" w:cs="宋体"/>
                <w:kern w:val="0"/>
                <w:szCs w:val="21"/>
              </w:rPr>
              <w:t>*2</w:t>
            </w:r>
            <w:r w:rsidRPr="00F775A6">
              <w:rPr>
                <w:rFonts w:ascii="宋体" w:hAnsi="宋体" w:cs="宋体" w:hint="eastAsia"/>
                <w:kern w:val="0"/>
                <w:szCs w:val="21"/>
              </w:rPr>
              <w:t>0</w:t>
            </w:r>
          </w:p>
        </w:tc>
        <w:tc>
          <w:tcPr>
            <w:tcW w:w="74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实习报告</w:t>
            </w:r>
          </w:p>
        </w:tc>
        <w:tc>
          <w:tcPr>
            <w:tcW w:w="681" w:type="dxa"/>
            <w:noWrap/>
            <w:vAlign w:val="center"/>
          </w:tcPr>
          <w:p w:rsidR="00EB0827" w:rsidRPr="00F775A6" w:rsidRDefault="00EB0827">
            <w:pPr>
              <w:widowControl/>
              <w:jc w:val="left"/>
              <w:rPr>
                <w:rFonts w:ascii="宋体" w:cs="宋体"/>
                <w:kern w:val="0"/>
                <w:sz w:val="24"/>
              </w:rPr>
            </w:pPr>
            <w:r w:rsidRPr="00F775A6">
              <w:rPr>
                <w:rFonts w:ascii="宋体" w:hAnsi="宋体" w:cs="宋体" w:hint="eastAsia"/>
                <w:kern w:val="0"/>
                <w:sz w:val="24"/>
              </w:rPr>
              <w:t xml:space="preserve">　</w:t>
            </w:r>
          </w:p>
        </w:tc>
      </w:tr>
      <w:tr w:rsidR="00EB0827" w:rsidRPr="00F775A6">
        <w:trPr>
          <w:trHeight w:val="300"/>
          <w:jc w:val="center"/>
        </w:trPr>
        <w:tc>
          <w:tcPr>
            <w:tcW w:w="426" w:type="dxa"/>
            <w:vMerge/>
            <w:vAlign w:val="center"/>
          </w:tcPr>
          <w:p w:rsidR="00EB0827" w:rsidRPr="00F775A6" w:rsidRDefault="00EB0827">
            <w:pPr>
              <w:widowControl/>
              <w:jc w:val="left"/>
              <w:rPr>
                <w:rFonts w:ascii="宋体" w:cs="宋体"/>
                <w:kern w:val="0"/>
                <w:szCs w:val="21"/>
              </w:rPr>
            </w:pPr>
          </w:p>
        </w:tc>
        <w:tc>
          <w:tcPr>
            <w:tcW w:w="453" w:type="dxa"/>
            <w:gridSpan w:val="2"/>
            <w:vMerge/>
            <w:vAlign w:val="center"/>
          </w:tcPr>
          <w:p w:rsidR="00EB0827" w:rsidRPr="00F775A6" w:rsidRDefault="00EB0827">
            <w:pPr>
              <w:widowControl/>
              <w:jc w:val="left"/>
              <w:rPr>
                <w:rFonts w:ascii="宋体" w:cs="宋体"/>
                <w:kern w:val="0"/>
                <w:szCs w:val="21"/>
              </w:rPr>
            </w:pPr>
          </w:p>
        </w:tc>
        <w:tc>
          <w:tcPr>
            <w:tcW w:w="446" w:type="dxa"/>
            <w:noWrap/>
            <w:vAlign w:val="center"/>
          </w:tcPr>
          <w:p w:rsidR="00EB0827" w:rsidRPr="00F775A6" w:rsidRDefault="00EB0827">
            <w:pPr>
              <w:widowControl/>
              <w:jc w:val="left"/>
              <w:rPr>
                <w:rFonts w:ascii="宋体" w:cs="宋体"/>
                <w:kern w:val="0"/>
                <w:szCs w:val="21"/>
              </w:rPr>
            </w:pPr>
            <w:r w:rsidRPr="00F775A6">
              <w:rPr>
                <w:rFonts w:ascii="宋体" w:hAnsi="宋体" w:cs="宋体"/>
                <w:kern w:val="0"/>
                <w:szCs w:val="21"/>
              </w:rPr>
              <w:t>2</w:t>
            </w:r>
          </w:p>
        </w:tc>
        <w:tc>
          <w:tcPr>
            <w:tcW w:w="1977" w:type="dxa"/>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顶岗实习</w:t>
            </w:r>
          </w:p>
        </w:tc>
        <w:tc>
          <w:tcPr>
            <w:tcW w:w="645" w:type="dxa"/>
            <w:noWrap/>
            <w:vAlign w:val="center"/>
          </w:tcPr>
          <w:p w:rsidR="00EB0827" w:rsidRPr="00F775A6" w:rsidRDefault="00EB0827">
            <w:pPr>
              <w:widowControl/>
              <w:jc w:val="center"/>
              <w:rPr>
                <w:rFonts w:ascii="宋体" w:cs="宋体"/>
                <w:kern w:val="0"/>
                <w:szCs w:val="21"/>
              </w:rPr>
            </w:pPr>
            <w:r w:rsidRPr="00F775A6">
              <w:rPr>
                <w:rFonts w:ascii="宋体" w:cs="宋体"/>
                <w:kern w:val="0"/>
                <w:szCs w:val="21"/>
              </w:rPr>
              <w:t>0</w:t>
            </w:r>
          </w:p>
        </w:tc>
        <w:tc>
          <w:tcPr>
            <w:tcW w:w="640"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48</w:t>
            </w:r>
            <w:r w:rsidRPr="00F775A6">
              <w:rPr>
                <w:rFonts w:ascii="宋体" w:hAnsi="宋体" w:cs="宋体"/>
                <w:kern w:val="0"/>
                <w:szCs w:val="21"/>
              </w:rPr>
              <w:t>0</w:t>
            </w:r>
          </w:p>
        </w:tc>
        <w:tc>
          <w:tcPr>
            <w:tcW w:w="640"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48</w:t>
            </w:r>
            <w:r w:rsidRPr="00F775A6">
              <w:rPr>
                <w:rFonts w:ascii="宋体" w:hAnsi="宋体" w:cs="宋体"/>
                <w:kern w:val="0"/>
                <w:szCs w:val="21"/>
              </w:rPr>
              <w:t>0</w:t>
            </w:r>
          </w:p>
        </w:tc>
        <w:tc>
          <w:tcPr>
            <w:tcW w:w="659" w:type="dxa"/>
            <w:vAlign w:val="center"/>
          </w:tcPr>
          <w:p w:rsidR="00EB0827" w:rsidRPr="00F775A6" w:rsidRDefault="00EB0827">
            <w:pPr>
              <w:widowControl/>
              <w:jc w:val="center"/>
              <w:rPr>
                <w:rFonts w:ascii="宋体" w:hAnsi="宋体" w:cs="宋体"/>
                <w:kern w:val="0"/>
                <w:szCs w:val="21"/>
              </w:rPr>
            </w:pPr>
            <w:r w:rsidRPr="00F775A6">
              <w:rPr>
                <w:rFonts w:ascii="宋体" w:hAnsi="宋体" w:cs="宋体" w:hint="eastAsia"/>
                <w:kern w:val="0"/>
                <w:szCs w:val="21"/>
              </w:rPr>
              <w:t>24</w:t>
            </w:r>
          </w:p>
        </w:tc>
        <w:tc>
          <w:tcPr>
            <w:tcW w:w="71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69"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09"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09"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741" w:type="dxa"/>
            <w:noWrap/>
            <w:vAlign w:val="center"/>
          </w:tcPr>
          <w:p w:rsidR="00EB0827" w:rsidRPr="00F775A6" w:rsidRDefault="00EB0827">
            <w:pPr>
              <w:widowControl/>
              <w:rPr>
                <w:rFonts w:ascii="宋体" w:cs="宋体"/>
                <w:kern w:val="0"/>
                <w:szCs w:val="21"/>
              </w:rPr>
            </w:pPr>
            <w:r w:rsidRPr="00F775A6">
              <w:rPr>
                <w:rFonts w:ascii="宋体" w:hAnsi="宋体" w:cs="宋体" w:hint="eastAsia"/>
                <w:kern w:val="0"/>
                <w:szCs w:val="21"/>
              </w:rPr>
              <w:t>8*20</w:t>
            </w:r>
          </w:p>
        </w:tc>
        <w:tc>
          <w:tcPr>
            <w:tcW w:w="741"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16</w:t>
            </w:r>
            <w:r w:rsidRPr="00F775A6">
              <w:rPr>
                <w:rFonts w:ascii="宋体" w:hAnsi="宋体" w:cs="宋体"/>
                <w:kern w:val="0"/>
                <w:szCs w:val="21"/>
              </w:rPr>
              <w:t>*20</w:t>
            </w: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实习报告</w:t>
            </w:r>
          </w:p>
        </w:tc>
        <w:tc>
          <w:tcPr>
            <w:tcW w:w="681" w:type="dxa"/>
            <w:noWrap/>
            <w:vAlign w:val="center"/>
          </w:tcPr>
          <w:p w:rsidR="00EB0827" w:rsidRPr="00F775A6" w:rsidRDefault="00EB0827">
            <w:pPr>
              <w:widowControl/>
              <w:jc w:val="left"/>
              <w:rPr>
                <w:rFonts w:ascii="宋体" w:cs="宋体"/>
                <w:kern w:val="0"/>
                <w:sz w:val="24"/>
              </w:rPr>
            </w:pPr>
            <w:r w:rsidRPr="00F775A6">
              <w:rPr>
                <w:rFonts w:ascii="宋体" w:hAnsi="宋体" w:cs="宋体" w:hint="eastAsia"/>
                <w:kern w:val="0"/>
                <w:sz w:val="24"/>
              </w:rPr>
              <w:t xml:space="preserve">　</w:t>
            </w:r>
          </w:p>
        </w:tc>
      </w:tr>
      <w:tr w:rsidR="00EB0827" w:rsidRPr="00F775A6">
        <w:trPr>
          <w:trHeight w:val="300"/>
          <w:jc w:val="center"/>
        </w:trPr>
        <w:tc>
          <w:tcPr>
            <w:tcW w:w="3302" w:type="dxa"/>
            <w:gridSpan w:val="5"/>
            <w:noWrap/>
            <w:vAlign w:val="center"/>
          </w:tcPr>
          <w:p w:rsidR="00EB0827" w:rsidRPr="00F775A6" w:rsidRDefault="00EB0827">
            <w:pPr>
              <w:widowControl/>
              <w:jc w:val="center"/>
              <w:rPr>
                <w:rFonts w:ascii="宋体" w:cs="宋体"/>
                <w:b/>
                <w:bCs/>
                <w:kern w:val="0"/>
                <w:szCs w:val="21"/>
              </w:rPr>
            </w:pPr>
            <w:r w:rsidRPr="00F775A6">
              <w:rPr>
                <w:rFonts w:ascii="宋体" w:hAnsi="宋体" w:cs="宋体" w:hint="eastAsia"/>
                <w:b/>
                <w:bCs/>
                <w:kern w:val="0"/>
                <w:szCs w:val="21"/>
              </w:rPr>
              <w:t>小计</w:t>
            </w:r>
          </w:p>
        </w:tc>
        <w:tc>
          <w:tcPr>
            <w:tcW w:w="645" w:type="dxa"/>
            <w:noWrap/>
            <w:vAlign w:val="center"/>
          </w:tcPr>
          <w:p w:rsidR="00EB0827" w:rsidRPr="00F775A6" w:rsidRDefault="00EB0827">
            <w:pPr>
              <w:widowControl/>
              <w:jc w:val="center"/>
              <w:rPr>
                <w:rFonts w:ascii="宋体" w:cs="宋体"/>
                <w:b/>
                <w:bCs/>
                <w:kern w:val="0"/>
                <w:szCs w:val="21"/>
              </w:rPr>
            </w:pPr>
            <w:r w:rsidRPr="00F775A6">
              <w:rPr>
                <w:rFonts w:ascii="宋体" w:cs="宋体" w:hint="eastAsia"/>
                <w:b/>
                <w:bCs/>
                <w:kern w:val="0"/>
                <w:szCs w:val="21"/>
              </w:rPr>
              <w:t>422</w:t>
            </w:r>
          </w:p>
        </w:tc>
        <w:tc>
          <w:tcPr>
            <w:tcW w:w="640" w:type="dxa"/>
            <w:noWrap/>
            <w:vAlign w:val="center"/>
          </w:tcPr>
          <w:p w:rsidR="00EB0827" w:rsidRPr="00F775A6" w:rsidRDefault="00EB0827">
            <w:pPr>
              <w:widowControl/>
              <w:jc w:val="left"/>
              <w:rPr>
                <w:rFonts w:ascii="宋体" w:cs="宋体"/>
                <w:b/>
                <w:bCs/>
                <w:kern w:val="0"/>
                <w:szCs w:val="21"/>
              </w:rPr>
            </w:pPr>
            <w:r w:rsidRPr="00F775A6">
              <w:rPr>
                <w:rFonts w:ascii="宋体" w:hAnsi="宋体" w:cs="宋体" w:hint="eastAsia"/>
                <w:b/>
                <w:bCs/>
                <w:kern w:val="0"/>
                <w:szCs w:val="21"/>
              </w:rPr>
              <w:t>1480</w:t>
            </w:r>
          </w:p>
        </w:tc>
        <w:tc>
          <w:tcPr>
            <w:tcW w:w="640" w:type="dxa"/>
            <w:noWrap/>
            <w:vAlign w:val="center"/>
          </w:tcPr>
          <w:p w:rsidR="00EB0827" w:rsidRPr="00F775A6" w:rsidRDefault="00EB0827">
            <w:pPr>
              <w:widowControl/>
              <w:jc w:val="left"/>
              <w:rPr>
                <w:rFonts w:ascii="宋体" w:cs="宋体"/>
                <w:b/>
                <w:bCs/>
                <w:kern w:val="0"/>
                <w:szCs w:val="21"/>
              </w:rPr>
            </w:pPr>
            <w:r w:rsidRPr="00F775A6">
              <w:rPr>
                <w:rFonts w:ascii="宋体" w:hAnsi="宋体" w:cs="宋体" w:hint="eastAsia"/>
                <w:b/>
                <w:bCs/>
                <w:kern w:val="0"/>
                <w:szCs w:val="21"/>
              </w:rPr>
              <w:t>1902</w:t>
            </w:r>
          </w:p>
        </w:tc>
        <w:tc>
          <w:tcPr>
            <w:tcW w:w="659" w:type="dxa"/>
          </w:tcPr>
          <w:p w:rsidR="00EB0827" w:rsidRPr="00F775A6" w:rsidRDefault="0052025A">
            <w:pPr>
              <w:widowControl/>
              <w:jc w:val="left"/>
              <w:rPr>
                <w:rFonts w:ascii="宋体" w:hAnsi="宋体" w:cs="宋体"/>
                <w:b/>
                <w:bCs/>
                <w:kern w:val="0"/>
                <w:szCs w:val="21"/>
              </w:rPr>
            </w:pPr>
            <w:r>
              <w:rPr>
                <w:rFonts w:ascii="宋体" w:hAnsi="宋体" w:cs="宋体" w:hint="eastAsia"/>
                <w:b/>
                <w:bCs/>
                <w:kern w:val="0"/>
                <w:szCs w:val="21"/>
              </w:rPr>
              <w:t>92</w:t>
            </w:r>
          </w:p>
        </w:tc>
        <w:tc>
          <w:tcPr>
            <w:tcW w:w="713" w:type="dxa"/>
            <w:noWrap/>
            <w:vAlign w:val="center"/>
          </w:tcPr>
          <w:p w:rsidR="00EB0827" w:rsidRPr="00F775A6" w:rsidRDefault="00EB0827">
            <w:pPr>
              <w:widowControl/>
              <w:ind w:firstLineChars="100" w:firstLine="211"/>
              <w:jc w:val="left"/>
              <w:rPr>
                <w:rFonts w:ascii="宋体" w:cs="宋体"/>
                <w:b/>
                <w:bCs/>
                <w:kern w:val="0"/>
                <w:szCs w:val="21"/>
              </w:rPr>
            </w:pPr>
          </w:p>
        </w:tc>
        <w:tc>
          <w:tcPr>
            <w:tcW w:w="769" w:type="dxa"/>
            <w:noWrap/>
            <w:vAlign w:val="center"/>
          </w:tcPr>
          <w:p w:rsidR="00EB0827" w:rsidRPr="00F775A6" w:rsidRDefault="00EB0827">
            <w:pPr>
              <w:widowControl/>
              <w:jc w:val="left"/>
              <w:rPr>
                <w:rFonts w:ascii="宋体" w:cs="宋体"/>
                <w:b/>
                <w:bCs/>
                <w:kern w:val="0"/>
                <w:szCs w:val="21"/>
              </w:rPr>
            </w:pPr>
            <w:r w:rsidRPr="00F775A6">
              <w:rPr>
                <w:rFonts w:ascii="宋体" w:hAnsi="宋体" w:cs="宋体" w:hint="eastAsia"/>
                <w:b/>
                <w:bCs/>
                <w:kern w:val="0"/>
                <w:szCs w:val="21"/>
              </w:rPr>
              <w:t xml:space="preserve">　</w:t>
            </w:r>
          </w:p>
        </w:tc>
        <w:tc>
          <w:tcPr>
            <w:tcW w:w="709" w:type="dxa"/>
            <w:noWrap/>
            <w:vAlign w:val="center"/>
          </w:tcPr>
          <w:p w:rsidR="00EB0827" w:rsidRPr="00F775A6" w:rsidRDefault="00EB0827">
            <w:pPr>
              <w:widowControl/>
              <w:jc w:val="left"/>
              <w:rPr>
                <w:rFonts w:ascii="宋体" w:cs="宋体"/>
                <w:b/>
                <w:bCs/>
                <w:kern w:val="0"/>
                <w:szCs w:val="21"/>
              </w:rPr>
            </w:pPr>
            <w:r w:rsidRPr="00F775A6">
              <w:rPr>
                <w:rFonts w:ascii="宋体" w:hAnsi="宋体" w:cs="宋体" w:hint="eastAsia"/>
                <w:b/>
                <w:bCs/>
                <w:kern w:val="0"/>
                <w:szCs w:val="21"/>
              </w:rPr>
              <w:t xml:space="preserve">　</w:t>
            </w:r>
          </w:p>
        </w:tc>
        <w:tc>
          <w:tcPr>
            <w:tcW w:w="709" w:type="dxa"/>
            <w:noWrap/>
            <w:vAlign w:val="center"/>
          </w:tcPr>
          <w:p w:rsidR="00EB0827" w:rsidRPr="00F775A6" w:rsidRDefault="00EB0827">
            <w:pPr>
              <w:widowControl/>
              <w:jc w:val="left"/>
              <w:rPr>
                <w:rFonts w:ascii="宋体" w:cs="宋体"/>
                <w:b/>
                <w:bCs/>
                <w:kern w:val="0"/>
                <w:szCs w:val="21"/>
              </w:rPr>
            </w:pPr>
            <w:r w:rsidRPr="00F775A6">
              <w:rPr>
                <w:rFonts w:ascii="宋体" w:hAnsi="宋体" w:cs="宋体" w:hint="eastAsia"/>
                <w:b/>
                <w:bCs/>
                <w:kern w:val="0"/>
                <w:szCs w:val="21"/>
              </w:rPr>
              <w:t xml:space="preserve">　</w:t>
            </w:r>
          </w:p>
        </w:tc>
        <w:tc>
          <w:tcPr>
            <w:tcW w:w="741" w:type="dxa"/>
            <w:noWrap/>
            <w:vAlign w:val="center"/>
          </w:tcPr>
          <w:p w:rsidR="00EB0827" w:rsidRPr="00F775A6" w:rsidRDefault="00EB0827">
            <w:pPr>
              <w:widowControl/>
              <w:jc w:val="center"/>
              <w:rPr>
                <w:rFonts w:ascii="宋体" w:cs="宋体"/>
                <w:b/>
                <w:bCs/>
                <w:kern w:val="0"/>
                <w:szCs w:val="21"/>
              </w:rPr>
            </w:pPr>
            <w:r w:rsidRPr="00F775A6">
              <w:rPr>
                <w:rFonts w:ascii="宋体" w:hAnsi="宋体" w:cs="宋体" w:hint="eastAsia"/>
                <w:b/>
                <w:bCs/>
                <w:kern w:val="0"/>
                <w:szCs w:val="21"/>
              </w:rPr>
              <w:t xml:space="preserve">320　</w:t>
            </w:r>
          </w:p>
        </w:tc>
        <w:tc>
          <w:tcPr>
            <w:tcW w:w="741" w:type="dxa"/>
            <w:noWrap/>
            <w:vAlign w:val="center"/>
          </w:tcPr>
          <w:p w:rsidR="00EB0827" w:rsidRPr="00F775A6" w:rsidRDefault="00EB0827">
            <w:pPr>
              <w:widowControl/>
              <w:jc w:val="center"/>
              <w:rPr>
                <w:rFonts w:ascii="宋体" w:cs="宋体"/>
                <w:b/>
                <w:bCs/>
                <w:kern w:val="0"/>
                <w:szCs w:val="21"/>
              </w:rPr>
            </w:pPr>
            <w:r w:rsidRPr="00F775A6">
              <w:rPr>
                <w:rFonts w:ascii="宋体" w:hAnsi="宋体" w:cs="宋体" w:hint="eastAsia"/>
                <w:b/>
                <w:bCs/>
                <w:kern w:val="0"/>
                <w:szCs w:val="21"/>
              </w:rPr>
              <w:t xml:space="preserve">320　</w:t>
            </w:r>
          </w:p>
        </w:tc>
        <w:tc>
          <w:tcPr>
            <w:tcW w:w="823" w:type="dxa"/>
            <w:noWrap/>
            <w:vAlign w:val="center"/>
          </w:tcPr>
          <w:p w:rsidR="00EB0827" w:rsidRPr="00F775A6" w:rsidRDefault="00EB0827">
            <w:pPr>
              <w:widowControl/>
              <w:jc w:val="left"/>
              <w:rPr>
                <w:rFonts w:ascii="宋体" w:cs="宋体"/>
                <w:b/>
                <w:bCs/>
                <w:kern w:val="0"/>
                <w:szCs w:val="21"/>
              </w:rPr>
            </w:pPr>
            <w:r w:rsidRPr="00F775A6">
              <w:rPr>
                <w:rFonts w:ascii="宋体" w:hAnsi="宋体" w:cs="宋体" w:hint="eastAsia"/>
                <w:b/>
                <w:bCs/>
                <w:kern w:val="0"/>
                <w:szCs w:val="21"/>
              </w:rPr>
              <w:t xml:space="preserve">　</w:t>
            </w:r>
          </w:p>
        </w:tc>
        <w:tc>
          <w:tcPr>
            <w:tcW w:w="681" w:type="dxa"/>
            <w:noWrap/>
            <w:vAlign w:val="center"/>
          </w:tcPr>
          <w:p w:rsidR="00EB0827" w:rsidRPr="00F775A6" w:rsidRDefault="00EB0827">
            <w:pPr>
              <w:widowControl/>
              <w:jc w:val="left"/>
              <w:rPr>
                <w:rFonts w:ascii="宋体" w:cs="宋体"/>
                <w:kern w:val="0"/>
                <w:sz w:val="24"/>
              </w:rPr>
            </w:pPr>
            <w:r w:rsidRPr="00F775A6">
              <w:rPr>
                <w:rFonts w:ascii="宋体" w:hAnsi="宋体" w:cs="宋体" w:hint="eastAsia"/>
                <w:kern w:val="0"/>
                <w:sz w:val="24"/>
              </w:rPr>
              <w:t xml:space="preserve">　</w:t>
            </w:r>
          </w:p>
        </w:tc>
      </w:tr>
      <w:tr w:rsidR="00EB0827" w:rsidRPr="00F775A6">
        <w:trPr>
          <w:trHeight w:val="300"/>
          <w:jc w:val="center"/>
        </w:trPr>
        <w:tc>
          <w:tcPr>
            <w:tcW w:w="3302" w:type="dxa"/>
            <w:gridSpan w:val="5"/>
            <w:noWrap/>
            <w:vAlign w:val="center"/>
          </w:tcPr>
          <w:p w:rsidR="00EB0827" w:rsidRPr="00F775A6" w:rsidRDefault="00EB0827">
            <w:pPr>
              <w:widowControl/>
              <w:jc w:val="center"/>
              <w:rPr>
                <w:rFonts w:ascii="宋体" w:cs="宋体"/>
                <w:b/>
                <w:kern w:val="0"/>
                <w:szCs w:val="21"/>
              </w:rPr>
            </w:pPr>
            <w:r w:rsidRPr="00F775A6">
              <w:rPr>
                <w:rFonts w:ascii="宋体" w:hAnsi="宋体" w:cs="宋体" w:hint="eastAsia"/>
                <w:b/>
                <w:kern w:val="0"/>
                <w:szCs w:val="21"/>
              </w:rPr>
              <w:t>周课时</w:t>
            </w:r>
          </w:p>
        </w:tc>
        <w:tc>
          <w:tcPr>
            <w:tcW w:w="645" w:type="dxa"/>
            <w:noWrap/>
            <w:vAlign w:val="center"/>
          </w:tcPr>
          <w:p w:rsidR="00EB0827" w:rsidRPr="00F775A6" w:rsidRDefault="00EB0827">
            <w:pPr>
              <w:widowControl/>
              <w:jc w:val="center"/>
              <w:rPr>
                <w:rFonts w:ascii="宋体" w:cs="宋体"/>
                <w:b/>
                <w:kern w:val="0"/>
                <w:szCs w:val="21"/>
              </w:rPr>
            </w:pPr>
          </w:p>
        </w:tc>
        <w:tc>
          <w:tcPr>
            <w:tcW w:w="640" w:type="dxa"/>
            <w:noWrap/>
            <w:vAlign w:val="center"/>
          </w:tcPr>
          <w:p w:rsidR="00EB0827" w:rsidRPr="00F775A6" w:rsidRDefault="00EB0827">
            <w:pPr>
              <w:widowControl/>
              <w:jc w:val="center"/>
              <w:rPr>
                <w:rFonts w:ascii="宋体" w:cs="宋体"/>
                <w:b/>
                <w:kern w:val="0"/>
                <w:szCs w:val="21"/>
              </w:rPr>
            </w:pPr>
          </w:p>
        </w:tc>
        <w:tc>
          <w:tcPr>
            <w:tcW w:w="640" w:type="dxa"/>
            <w:noWrap/>
            <w:vAlign w:val="center"/>
          </w:tcPr>
          <w:p w:rsidR="00EB0827" w:rsidRPr="00F775A6" w:rsidRDefault="00EB0827">
            <w:pPr>
              <w:widowControl/>
              <w:jc w:val="center"/>
              <w:rPr>
                <w:rFonts w:ascii="宋体" w:cs="宋体"/>
                <w:b/>
                <w:kern w:val="0"/>
                <w:szCs w:val="21"/>
              </w:rPr>
            </w:pPr>
          </w:p>
        </w:tc>
        <w:tc>
          <w:tcPr>
            <w:tcW w:w="659" w:type="dxa"/>
          </w:tcPr>
          <w:p w:rsidR="00EB0827" w:rsidRPr="00F775A6" w:rsidRDefault="00EB0827">
            <w:pPr>
              <w:widowControl/>
              <w:ind w:firstLineChars="49" w:firstLine="103"/>
              <w:jc w:val="center"/>
              <w:rPr>
                <w:rFonts w:ascii="宋体" w:hAnsi="宋体" w:cs="宋体"/>
                <w:b/>
                <w:bCs/>
                <w:kern w:val="0"/>
                <w:szCs w:val="21"/>
              </w:rPr>
            </w:pPr>
          </w:p>
        </w:tc>
        <w:tc>
          <w:tcPr>
            <w:tcW w:w="713" w:type="dxa"/>
            <w:noWrap/>
            <w:vAlign w:val="center"/>
          </w:tcPr>
          <w:p w:rsidR="00EB0827" w:rsidRPr="00F775A6" w:rsidRDefault="00EB0827">
            <w:pPr>
              <w:widowControl/>
              <w:ind w:firstLineChars="49" w:firstLine="103"/>
              <w:jc w:val="center"/>
              <w:rPr>
                <w:rFonts w:ascii="宋体" w:cs="宋体"/>
                <w:b/>
                <w:bCs/>
                <w:kern w:val="0"/>
                <w:szCs w:val="21"/>
              </w:rPr>
            </w:pPr>
          </w:p>
        </w:tc>
        <w:tc>
          <w:tcPr>
            <w:tcW w:w="769" w:type="dxa"/>
            <w:noWrap/>
            <w:vAlign w:val="center"/>
          </w:tcPr>
          <w:p w:rsidR="00EB0827" w:rsidRPr="00F775A6" w:rsidRDefault="00EB0827">
            <w:pPr>
              <w:widowControl/>
              <w:jc w:val="center"/>
              <w:rPr>
                <w:rFonts w:ascii="宋体" w:cs="宋体"/>
                <w:b/>
                <w:bCs/>
                <w:kern w:val="0"/>
                <w:szCs w:val="21"/>
              </w:rPr>
            </w:pPr>
          </w:p>
        </w:tc>
        <w:tc>
          <w:tcPr>
            <w:tcW w:w="709" w:type="dxa"/>
            <w:noWrap/>
            <w:vAlign w:val="center"/>
          </w:tcPr>
          <w:p w:rsidR="00EB0827" w:rsidRPr="00F775A6" w:rsidRDefault="00EB0827">
            <w:pPr>
              <w:widowControl/>
              <w:ind w:firstLineChars="98" w:firstLine="207"/>
              <w:jc w:val="center"/>
              <w:rPr>
                <w:rFonts w:ascii="宋体" w:cs="宋体"/>
                <w:b/>
                <w:bCs/>
                <w:kern w:val="0"/>
                <w:szCs w:val="21"/>
              </w:rPr>
            </w:pPr>
          </w:p>
        </w:tc>
        <w:tc>
          <w:tcPr>
            <w:tcW w:w="709" w:type="dxa"/>
            <w:noWrap/>
            <w:vAlign w:val="center"/>
          </w:tcPr>
          <w:p w:rsidR="00EB0827" w:rsidRPr="00F775A6" w:rsidRDefault="00EB0827">
            <w:pPr>
              <w:widowControl/>
              <w:jc w:val="center"/>
              <w:rPr>
                <w:rFonts w:ascii="宋体" w:cs="宋体"/>
                <w:b/>
                <w:kern w:val="0"/>
                <w:szCs w:val="21"/>
              </w:rPr>
            </w:pPr>
          </w:p>
        </w:tc>
        <w:tc>
          <w:tcPr>
            <w:tcW w:w="741" w:type="dxa"/>
            <w:noWrap/>
            <w:vAlign w:val="center"/>
          </w:tcPr>
          <w:p w:rsidR="00EB0827" w:rsidRPr="00F775A6" w:rsidRDefault="00EB0827">
            <w:pPr>
              <w:widowControl/>
              <w:jc w:val="center"/>
              <w:rPr>
                <w:rFonts w:ascii="宋体" w:cs="宋体"/>
                <w:b/>
                <w:kern w:val="0"/>
                <w:szCs w:val="21"/>
              </w:rPr>
            </w:pPr>
          </w:p>
        </w:tc>
        <w:tc>
          <w:tcPr>
            <w:tcW w:w="741" w:type="dxa"/>
            <w:noWrap/>
            <w:vAlign w:val="center"/>
          </w:tcPr>
          <w:p w:rsidR="00EB0827" w:rsidRPr="00F775A6" w:rsidRDefault="00EB0827">
            <w:pPr>
              <w:widowControl/>
              <w:jc w:val="center"/>
              <w:rPr>
                <w:rFonts w:ascii="宋体" w:cs="宋体"/>
                <w:b/>
                <w:kern w:val="0"/>
                <w:szCs w:val="21"/>
              </w:rPr>
            </w:pPr>
          </w:p>
        </w:tc>
        <w:tc>
          <w:tcPr>
            <w:tcW w:w="823" w:type="dxa"/>
            <w:noWrap/>
            <w:vAlign w:val="center"/>
          </w:tcPr>
          <w:p w:rsidR="00EB0827" w:rsidRPr="00F775A6" w:rsidRDefault="00EB0827">
            <w:pPr>
              <w:widowControl/>
              <w:jc w:val="left"/>
              <w:rPr>
                <w:rFonts w:ascii="宋体" w:cs="宋体"/>
                <w:kern w:val="0"/>
                <w:szCs w:val="21"/>
              </w:rPr>
            </w:pPr>
            <w:r w:rsidRPr="00F775A6">
              <w:rPr>
                <w:rFonts w:ascii="宋体" w:hAnsi="宋体" w:cs="宋体" w:hint="eastAsia"/>
                <w:kern w:val="0"/>
                <w:szCs w:val="21"/>
              </w:rPr>
              <w:t xml:space="preserve">　</w:t>
            </w:r>
          </w:p>
        </w:tc>
        <w:tc>
          <w:tcPr>
            <w:tcW w:w="681" w:type="dxa"/>
            <w:noWrap/>
            <w:vAlign w:val="center"/>
          </w:tcPr>
          <w:p w:rsidR="00EB0827" w:rsidRPr="00F775A6" w:rsidRDefault="00EB0827">
            <w:pPr>
              <w:widowControl/>
              <w:jc w:val="left"/>
              <w:rPr>
                <w:rFonts w:ascii="宋体" w:cs="宋体"/>
                <w:kern w:val="0"/>
                <w:sz w:val="24"/>
              </w:rPr>
            </w:pPr>
            <w:r w:rsidRPr="00F775A6">
              <w:rPr>
                <w:rFonts w:ascii="宋体" w:hAnsi="宋体" w:cs="宋体" w:hint="eastAsia"/>
                <w:kern w:val="0"/>
                <w:sz w:val="24"/>
              </w:rPr>
              <w:t xml:space="preserve">　</w:t>
            </w:r>
          </w:p>
        </w:tc>
      </w:tr>
      <w:tr w:rsidR="00EB0827" w:rsidRPr="00F775A6">
        <w:trPr>
          <w:trHeight w:val="300"/>
          <w:jc w:val="center"/>
        </w:trPr>
        <w:tc>
          <w:tcPr>
            <w:tcW w:w="3302" w:type="dxa"/>
            <w:gridSpan w:val="5"/>
            <w:noWrap/>
            <w:vAlign w:val="center"/>
          </w:tcPr>
          <w:p w:rsidR="00EB0827" w:rsidRPr="00F775A6" w:rsidRDefault="00EB0827">
            <w:pPr>
              <w:widowControl/>
              <w:jc w:val="center"/>
              <w:rPr>
                <w:rFonts w:ascii="宋体" w:cs="宋体"/>
                <w:b/>
                <w:bCs/>
                <w:kern w:val="0"/>
                <w:szCs w:val="21"/>
              </w:rPr>
            </w:pPr>
            <w:r w:rsidRPr="00F775A6">
              <w:rPr>
                <w:rFonts w:ascii="宋体" w:hAnsi="宋体" w:cs="宋体" w:hint="eastAsia"/>
                <w:b/>
                <w:bCs/>
                <w:kern w:val="0"/>
                <w:szCs w:val="21"/>
              </w:rPr>
              <w:t>总课时</w:t>
            </w:r>
          </w:p>
        </w:tc>
        <w:tc>
          <w:tcPr>
            <w:tcW w:w="645" w:type="dxa"/>
            <w:noWrap/>
            <w:vAlign w:val="center"/>
          </w:tcPr>
          <w:p w:rsidR="00EB0827" w:rsidRPr="00F775A6" w:rsidRDefault="00EB0827">
            <w:pPr>
              <w:jc w:val="center"/>
              <w:rPr>
                <w:rFonts w:ascii="宋体" w:eastAsia="宋体" w:hAnsi="宋体" w:cs="宋体"/>
                <w:b/>
                <w:bCs/>
                <w:sz w:val="18"/>
                <w:szCs w:val="18"/>
              </w:rPr>
            </w:pPr>
            <w:r w:rsidRPr="00F775A6">
              <w:rPr>
                <w:rFonts w:hint="eastAsia"/>
                <w:b/>
                <w:bCs/>
                <w:sz w:val="18"/>
                <w:szCs w:val="18"/>
              </w:rPr>
              <w:t>1054</w:t>
            </w:r>
          </w:p>
        </w:tc>
        <w:tc>
          <w:tcPr>
            <w:tcW w:w="640" w:type="dxa"/>
            <w:noWrap/>
            <w:vAlign w:val="center"/>
          </w:tcPr>
          <w:p w:rsidR="00EB0827" w:rsidRPr="00F775A6" w:rsidRDefault="00EB0827">
            <w:pPr>
              <w:jc w:val="center"/>
              <w:rPr>
                <w:rFonts w:ascii="宋体" w:eastAsia="宋体" w:hAnsi="宋体" w:cs="宋体"/>
                <w:b/>
                <w:bCs/>
                <w:sz w:val="18"/>
                <w:szCs w:val="18"/>
              </w:rPr>
            </w:pPr>
            <w:r w:rsidRPr="00F775A6">
              <w:rPr>
                <w:rFonts w:hint="eastAsia"/>
                <w:b/>
                <w:bCs/>
                <w:sz w:val="18"/>
                <w:szCs w:val="18"/>
              </w:rPr>
              <w:t>1508</w:t>
            </w:r>
          </w:p>
        </w:tc>
        <w:tc>
          <w:tcPr>
            <w:tcW w:w="640" w:type="dxa"/>
            <w:noWrap/>
            <w:vAlign w:val="center"/>
          </w:tcPr>
          <w:p w:rsidR="00EB0827" w:rsidRPr="00F775A6" w:rsidRDefault="00EB0827">
            <w:pPr>
              <w:jc w:val="center"/>
              <w:rPr>
                <w:rFonts w:ascii="宋体" w:eastAsia="宋体" w:hAnsi="宋体" w:cs="宋体"/>
                <w:b/>
                <w:bCs/>
                <w:sz w:val="18"/>
                <w:szCs w:val="18"/>
              </w:rPr>
            </w:pPr>
            <w:r w:rsidRPr="00F775A6">
              <w:rPr>
                <w:rFonts w:hint="eastAsia"/>
                <w:b/>
                <w:bCs/>
                <w:sz w:val="18"/>
                <w:szCs w:val="18"/>
              </w:rPr>
              <w:t>2562</w:t>
            </w:r>
          </w:p>
        </w:tc>
        <w:tc>
          <w:tcPr>
            <w:tcW w:w="659" w:type="dxa"/>
            <w:vAlign w:val="center"/>
          </w:tcPr>
          <w:p w:rsidR="00EB0827" w:rsidRPr="00F775A6" w:rsidRDefault="007A6C88">
            <w:pPr>
              <w:jc w:val="center"/>
              <w:rPr>
                <w:rFonts w:ascii="宋体" w:eastAsia="宋体" w:hAnsi="宋体" w:cs="宋体"/>
                <w:b/>
                <w:bCs/>
                <w:sz w:val="18"/>
                <w:szCs w:val="18"/>
              </w:rPr>
            </w:pPr>
            <w:r>
              <w:rPr>
                <w:rFonts w:hint="eastAsia"/>
                <w:b/>
                <w:bCs/>
                <w:sz w:val="18"/>
                <w:szCs w:val="18"/>
              </w:rPr>
              <w:t>131.5</w:t>
            </w:r>
          </w:p>
        </w:tc>
        <w:tc>
          <w:tcPr>
            <w:tcW w:w="713" w:type="dxa"/>
            <w:noWrap/>
            <w:vAlign w:val="center"/>
          </w:tcPr>
          <w:p w:rsidR="00EB0827" w:rsidRPr="00F775A6" w:rsidRDefault="00EB0827">
            <w:pPr>
              <w:widowControl/>
              <w:jc w:val="center"/>
              <w:rPr>
                <w:rFonts w:ascii="宋体" w:cs="宋体"/>
                <w:b/>
                <w:kern w:val="0"/>
                <w:szCs w:val="21"/>
              </w:rPr>
            </w:pPr>
          </w:p>
        </w:tc>
        <w:tc>
          <w:tcPr>
            <w:tcW w:w="769" w:type="dxa"/>
            <w:noWrap/>
            <w:vAlign w:val="center"/>
          </w:tcPr>
          <w:p w:rsidR="00EB0827" w:rsidRPr="00F775A6" w:rsidRDefault="00EB0827">
            <w:pPr>
              <w:widowControl/>
              <w:jc w:val="center"/>
              <w:rPr>
                <w:rFonts w:ascii="宋体" w:cs="宋体"/>
                <w:b/>
                <w:kern w:val="0"/>
                <w:szCs w:val="21"/>
              </w:rPr>
            </w:pPr>
          </w:p>
        </w:tc>
        <w:tc>
          <w:tcPr>
            <w:tcW w:w="709" w:type="dxa"/>
            <w:noWrap/>
            <w:vAlign w:val="center"/>
          </w:tcPr>
          <w:p w:rsidR="00EB0827" w:rsidRPr="00F775A6" w:rsidRDefault="00EB0827">
            <w:pPr>
              <w:widowControl/>
              <w:jc w:val="center"/>
              <w:rPr>
                <w:rFonts w:ascii="宋体" w:cs="宋体"/>
                <w:b/>
                <w:kern w:val="0"/>
                <w:szCs w:val="21"/>
              </w:rPr>
            </w:pPr>
          </w:p>
        </w:tc>
        <w:tc>
          <w:tcPr>
            <w:tcW w:w="709" w:type="dxa"/>
            <w:noWrap/>
            <w:vAlign w:val="center"/>
          </w:tcPr>
          <w:p w:rsidR="00EB0827" w:rsidRPr="00F775A6" w:rsidRDefault="00EB0827">
            <w:pPr>
              <w:widowControl/>
              <w:jc w:val="center"/>
              <w:rPr>
                <w:rFonts w:ascii="宋体" w:cs="宋体"/>
                <w:b/>
                <w:kern w:val="0"/>
                <w:szCs w:val="21"/>
              </w:rPr>
            </w:pPr>
          </w:p>
        </w:tc>
        <w:tc>
          <w:tcPr>
            <w:tcW w:w="741" w:type="dxa"/>
            <w:noWrap/>
            <w:vAlign w:val="center"/>
          </w:tcPr>
          <w:p w:rsidR="00EB0827" w:rsidRPr="00F775A6" w:rsidRDefault="00EB0827">
            <w:pPr>
              <w:widowControl/>
              <w:jc w:val="center"/>
              <w:rPr>
                <w:rFonts w:ascii="宋体" w:cs="宋体"/>
                <w:b/>
                <w:bCs/>
                <w:kern w:val="0"/>
                <w:szCs w:val="21"/>
              </w:rPr>
            </w:pPr>
          </w:p>
        </w:tc>
        <w:tc>
          <w:tcPr>
            <w:tcW w:w="741" w:type="dxa"/>
            <w:noWrap/>
            <w:vAlign w:val="center"/>
          </w:tcPr>
          <w:p w:rsidR="00EB0827" w:rsidRPr="00F775A6" w:rsidRDefault="00EB0827">
            <w:pPr>
              <w:widowControl/>
              <w:jc w:val="center"/>
              <w:rPr>
                <w:rFonts w:ascii="宋体" w:cs="宋体"/>
                <w:b/>
                <w:bCs/>
                <w:kern w:val="0"/>
                <w:szCs w:val="21"/>
              </w:rPr>
            </w:pPr>
          </w:p>
        </w:tc>
        <w:tc>
          <w:tcPr>
            <w:tcW w:w="823" w:type="dxa"/>
            <w:noWrap/>
            <w:vAlign w:val="center"/>
          </w:tcPr>
          <w:p w:rsidR="00EB0827" w:rsidRPr="00F775A6" w:rsidRDefault="00EB0827">
            <w:pPr>
              <w:widowControl/>
              <w:jc w:val="left"/>
              <w:rPr>
                <w:rFonts w:ascii="宋体" w:cs="宋体"/>
                <w:b/>
                <w:bCs/>
                <w:kern w:val="0"/>
                <w:szCs w:val="21"/>
              </w:rPr>
            </w:pPr>
            <w:r w:rsidRPr="00F775A6">
              <w:rPr>
                <w:rFonts w:ascii="宋体" w:hAnsi="宋体" w:cs="宋体" w:hint="eastAsia"/>
                <w:b/>
                <w:bCs/>
                <w:kern w:val="0"/>
                <w:szCs w:val="21"/>
              </w:rPr>
              <w:t xml:space="preserve">　</w:t>
            </w:r>
          </w:p>
        </w:tc>
        <w:tc>
          <w:tcPr>
            <w:tcW w:w="681" w:type="dxa"/>
            <w:noWrap/>
            <w:vAlign w:val="center"/>
          </w:tcPr>
          <w:p w:rsidR="00EB0827" w:rsidRPr="00F775A6" w:rsidRDefault="00EB0827">
            <w:pPr>
              <w:widowControl/>
              <w:jc w:val="left"/>
              <w:rPr>
                <w:rFonts w:ascii="宋体" w:cs="宋体"/>
                <w:kern w:val="0"/>
                <w:sz w:val="24"/>
              </w:rPr>
            </w:pPr>
            <w:r w:rsidRPr="00F775A6">
              <w:rPr>
                <w:rFonts w:ascii="宋体" w:hAnsi="宋体" w:cs="宋体" w:hint="eastAsia"/>
                <w:kern w:val="0"/>
                <w:sz w:val="24"/>
              </w:rPr>
              <w:t xml:space="preserve">　</w:t>
            </w:r>
          </w:p>
        </w:tc>
      </w:tr>
    </w:tbl>
    <w:p w:rsidR="0038767A" w:rsidRPr="00F775A6" w:rsidRDefault="0038767A">
      <w:pPr>
        <w:adjustRightInd w:val="0"/>
        <w:spacing w:line="560" w:lineRule="exact"/>
        <w:ind w:firstLineChars="200" w:firstLine="482"/>
        <w:rPr>
          <w:rFonts w:ascii="黑体" w:eastAsia="黑体" w:hAnsi="黑体"/>
          <w:b/>
          <w:sz w:val="24"/>
          <w:szCs w:val="24"/>
        </w:rPr>
      </w:pPr>
    </w:p>
    <w:p w:rsidR="0038767A" w:rsidRPr="00F775A6" w:rsidRDefault="0038767A">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38767A" w:rsidRPr="00F775A6">
          <w:pgSz w:w="16838" w:h="11906" w:orient="landscape"/>
          <w:pgMar w:top="1800" w:right="1440" w:bottom="1800" w:left="1440" w:header="851" w:footer="992" w:gutter="0"/>
          <w:cols w:space="425"/>
          <w:docGrid w:type="lines" w:linePitch="312"/>
        </w:sectPr>
      </w:pPr>
    </w:p>
    <w:p w:rsidR="0038767A" w:rsidRPr="00F775A6"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lastRenderedPageBreak/>
        <w:t>八、学时分类统计表</w:t>
      </w:r>
    </w:p>
    <w:tbl>
      <w:tblPr>
        <w:tblStyle w:val="aa"/>
        <w:tblW w:w="5000" w:type="pct"/>
        <w:jc w:val="center"/>
        <w:tblLook w:val="04A0"/>
      </w:tblPr>
      <w:tblGrid>
        <w:gridCol w:w="2096"/>
        <w:gridCol w:w="1752"/>
        <w:gridCol w:w="1752"/>
        <w:gridCol w:w="1364"/>
        <w:gridCol w:w="1558"/>
      </w:tblGrid>
      <w:tr w:rsidR="0038767A" w:rsidRPr="00F775A6">
        <w:trPr>
          <w:jc w:val="center"/>
        </w:trPr>
        <w:tc>
          <w:tcPr>
            <w:tcW w:w="1230"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课程类型</w:t>
            </w:r>
          </w:p>
        </w:tc>
        <w:tc>
          <w:tcPr>
            <w:tcW w:w="1028"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理论课时</w:t>
            </w:r>
          </w:p>
        </w:tc>
        <w:tc>
          <w:tcPr>
            <w:tcW w:w="1028"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实践课时</w:t>
            </w:r>
          </w:p>
        </w:tc>
        <w:tc>
          <w:tcPr>
            <w:tcW w:w="800"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小计</w:t>
            </w:r>
          </w:p>
        </w:tc>
        <w:tc>
          <w:tcPr>
            <w:tcW w:w="914"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比例</w:t>
            </w:r>
          </w:p>
        </w:tc>
      </w:tr>
      <w:tr w:rsidR="0038767A" w:rsidRPr="00F775A6">
        <w:trPr>
          <w:jc w:val="center"/>
        </w:trPr>
        <w:tc>
          <w:tcPr>
            <w:tcW w:w="1230"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b/>
                <w:kern w:val="0"/>
                <w:sz w:val="24"/>
                <w:szCs w:val="21"/>
              </w:rPr>
              <w:t>公共基础</w:t>
            </w:r>
          </w:p>
        </w:tc>
        <w:tc>
          <w:tcPr>
            <w:tcW w:w="1028"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632</w:t>
            </w:r>
          </w:p>
        </w:tc>
        <w:tc>
          <w:tcPr>
            <w:tcW w:w="1028"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28</w:t>
            </w:r>
          </w:p>
        </w:tc>
        <w:tc>
          <w:tcPr>
            <w:tcW w:w="800"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660</w:t>
            </w:r>
          </w:p>
        </w:tc>
        <w:tc>
          <w:tcPr>
            <w:tcW w:w="914"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25.8%</w:t>
            </w:r>
          </w:p>
        </w:tc>
      </w:tr>
      <w:tr w:rsidR="0038767A" w:rsidRPr="00F775A6">
        <w:trPr>
          <w:jc w:val="center"/>
        </w:trPr>
        <w:tc>
          <w:tcPr>
            <w:tcW w:w="1230"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其中：</w:t>
            </w:r>
            <w:r w:rsidRPr="00F775A6">
              <w:rPr>
                <w:rFonts w:ascii="宋体" w:hAnsi="宋体" w:cs="宋体"/>
                <w:b/>
                <w:kern w:val="0"/>
                <w:sz w:val="24"/>
                <w:szCs w:val="21"/>
              </w:rPr>
              <w:t>选修课</w:t>
            </w:r>
          </w:p>
        </w:tc>
        <w:tc>
          <w:tcPr>
            <w:tcW w:w="1028"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252</w:t>
            </w:r>
          </w:p>
        </w:tc>
        <w:tc>
          <w:tcPr>
            <w:tcW w:w="1028"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0</w:t>
            </w:r>
          </w:p>
        </w:tc>
        <w:tc>
          <w:tcPr>
            <w:tcW w:w="800"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252</w:t>
            </w:r>
          </w:p>
        </w:tc>
        <w:tc>
          <w:tcPr>
            <w:tcW w:w="914"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9.8%</w:t>
            </w:r>
          </w:p>
        </w:tc>
      </w:tr>
      <w:tr w:rsidR="0038767A" w:rsidRPr="00F775A6">
        <w:trPr>
          <w:jc w:val="center"/>
        </w:trPr>
        <w:tc>
          <w:tcPr>
            <w:tcW w:w="1230"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专业（技能）课</w:t>
            </w:r>
          </w:p>
        </w:tc>
        <w:tc>
          <w:tcPr>
            <w:tcW w:w="1028"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cs="宋体" w:hint="eastAsia"/>
                <w:b/>
                <w:bCs/>
                <w:kern w:val="0"/>
                <w:sz w:val="24"/>
                <w:szCs w:val="24"/>
              </w:rPr>
              <w:t>422</w:t>
            </w:r>
          </w:p>
        </w:tc>
        <w:tc>
          <w:tcPr>
            <w:tcW w:w="1028"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1480</w:t>
            </w:r>
          </w:p>
        </w:tc>
        <w:tc>
          <w:tcPr>
            <w:tcW w:w="800" w:type="pct"/>
            <w:vAlign w:val="center"/>
          </w:tcPr>
          <w:p w:rsidR="0038767A" w:rsidRPr="00F775A6" w:rsidRDefault="00EB0827">
            <w:pPr>
              <w:adjustRightInd w:val="0"/>
              <w:spacing w:line="560" w:lineRule="exact"/>
              <w:jc w:val="center"/>
              <w:rPr>
                <w:rFonts w:ascii="宋体" w:hAnsi="宋体"/>
                <w:b/>
                <w:sz w:val="24"/>
                <w:szCs w:val="24"/>
              </w:rPr>
            </w:pPr>
            <w:r w:rsidRPr="00F775A6">
              <w:rPr>
                <w:rFonts w:ascii="宋体" w:hAnsi="宋体" w:hint="eastAsia"/>
                <w:b/>
                <w:sz w:val="24"/>
                <w:szCs w:val="24"/>
              </w:rPr>
              <w:t>1902</w:t>
            </w:r>
          </w:p>
        </w:tc>
        <w:tc>
          <w:tcPr>
            <w:tcW w:w="914"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74.2%</w:t>
            </w:r>
          </w:p>
        </w:tc>
      </w:tr>
      <w:tr w:rsidR="0038767A" w:rsidRPr="00F775A6">
        <w:trPr>
          <w:jc w:val="center"/>
        </w:trPr>
        <w:tc>
          <w:tcPr>
            <w:tcW w:w="1230"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合计</w:t>
            </w:r>
          </w:p>
        </w:tc>
        <w:tc>
          <w:tcPr>
            <w:tcW w:w="1028"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1054</w:t>
            </w:r>
          </w:p>
        </w:tc>
        <w:tc>
          <w:tcPr>
            <w:tcW w:w="1028"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1508</w:t>
            </w:r>
          </w:p>
        </w:tc>
        <w:tc>
          <w:tcPr>
            <w:tcW w:w="800"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2562</w:t>
            </w:r>
          </w:p>
        </w:tc>
        <w:tc>
          <w:tcPr>
            <w:tcW w:w="914" w:type="pct"/>
            <w:vAlign w:val="center"/>
          </w:tcPr>
          <w:p w:rsidR="0038767A" w:rsidRPr="00F775A6" w:rsidRDefault="0038767A">
            <w:pPr>
              <w:adjustRightInd w:val="0"/>
              <w:spacing w:line="560" w:lineRule="exact"/>
              <w:jc w:val="center"/>
              <w:rPr>
                <w:rFonts w:ascii="宋体" w:hAnsi="宋体"/>
                <w:b/>
                <w:sz w:val="24"/>
                <w:szCs w:val="21"/>
              </w:rPr>
            </w:pPr>
          </w:p>
        </w:tc>
      </w:tr>
      <w:tr w:rsidR="0038767A" w:rsidRPr="00F775A6">
        <w:trPr>
          <w:jc w:val="center"/>
        </w:trPr>
        <w:tc>
          <w:tcPr>
            <w:tcW w:w="1230" w:type="pct"/>
            <w:vAlign w:val="center"/>
          </w:tcPr>
          <w:p w:rsidR="0038767A" w:rsidRPr="00F775A6" w:rsidRDefault="00EB0827">
            <w:pPr>
              <w:adjustRightInd w:val="0"/>
              <w:spacing w:line="560" w:lineRule="exact"/>
              <w:jc w:val="center"/>
              <w:rPr>
                <w:rFonts w:ascii="宋体" w:hAnsi="宋体" w:cs="宋体"/>
                <w:b/>
                <w:kern w:val="0"/>
                <w:sz w:val="24"/>
                <w:szCs w:val="21"/>
              </w:rPr>
            </w:pPr>
            <w:r w:rsidRPr="00F775A6">
              <w:rPr>
                <w:rFonts w:ascii="宋体" w:hAnsi="宋体" w:cs="宋体" w:hint="eastAsia"/>
                <w:b/>
                <w:kern w:val="0"/>
                <w:sz w:val="24"/>
                <w:szCs w:val="21"/>
              </w:rPr>
              <w:t>比例</w:t>
            </w:r>
          </w:p>
        </w:tc>
        <w:tc>
          <w:tcPr>
            <w:tcW w:w="1028"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41.1%</w:t>
            </w:r>
          </w:p>
        </w:tc>
        <w:tc>
          <w:tcPr>
            <w:tcW w:w="1028" w:type="pct"/>
            <w:vAlign w:val="center"/>
          </w:tcPr>
          <w:p w:rsidR="0038767A" w:rsidRPr="00F775A6" w:rsidRDefault="00EB0827">
            <w:pPr>
              <w:adjustRightInd w:val="0"/>
              <w:spacing w:line="560" w:lineRule="exact"/>
              <w:jc w:val="center"/>
              <w:rPr>
                <w:rFonts w:ascii="宋体" w:hAnsi="宋体"/>
                <w:b/>
                <w:sz w:val="24"/>
                <w:szCs w:val="21"/>
              </w:rPr>
            </w:pPr>
            <w:r w:rsidRPr="00F775A6">
              <w:rPr>
                <w:rFonts w:ascii="宋体" w:hAnsi="宋体" w:hint="eastAsia"/>
                <w:b/>
                <w:sz w:val="24"/>
                <w:szCs w:val="21"/>
              </w:rPr>
              <w:t>58.9%</w:t>
            </w:r>
          </w:p>
        </w:tc>
        <w:tc>
          <w:tcPr>
            <w:tcW w:w="800" w:type="pct"/>
            <w:vAlign w:val="center"/>
          </w:tcPr>
          <w:p w:rsidR="0038767A" w:rsidRPr="00F775A6" w:rsidRDefault="0038767A">
            <w:pPr>
              <w:adjustRightInd w:val="0"/>
              <w:spacing w:line="560" w:lineRule="exact"/>
              <w:jc w:val="center"/>
              <w:rPr>
                <w:rFonts w:ascii="宋体" w:hAnsi="宋体"/>
                <w:b/>
                <w:sz w:val="24"/>
                <w:szCs w:val="21"/>
              </w:rPr>
            </w:pPr>
          </w:p>
        </w:tc>
        <w:tc>
          <w:tcPr>
            <w:tcW w:w="914" w:type="pct"/>
            <w:vAlign w:val="center"/>
          </w:tcPr>
          <w:p w:rsidR="0038767A" w:rsidRPr="00F775A6" w:rsidRDefault="0038767A">
            <w:pPr>
              <w:adjustRightInd w:val="0"/>
              <w:spacing w:line="560" w:lineRule="exact"/>
              <w:jc w:val="center"/>
              <w:rPr>
                <w:rFonts w:ascii="宋体" w:hAnsi="宋体"/>
                <w:b/>
                <w:sz w:val="24"/>
                <w:szCs w:val="21"/>
              </w:rPr>
            </w:pPr>
          </w:p>
        </w:tc>
      </w:tr>
    </w:tbl>
    <w:p w:rsidR="0038767A" w:rsidRPr="00F775A6"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九、教学方式</w:t>
      </w:r>
    </w:p>
    <w:p w:rsidR="0038767A" w:rsidRPr="00F775A6" w:rsidRDefault="00EB0827">
      <w:pPr>
        <w:adjustRightInd w:val="0"/>
        <w:spacing w:line="560" w:lineRule="exact"/>
        <w:ind w:firstLineChars="200" w:firstLine="480"/>
        <w:rPr>
          <w:rFonts w:ascii="黑体" w:eastAsia="黑体" w:hAnsi="黑体"/>
          <w:b/>
          <w:sz w:val="24"/>
          <w:szCs w:val="24"/>
        </w:rPr>
      </w:pPr>
      <w:r w:rsidRPr="00F775A6">
        <w:rPr>
          <w:rFonts w:asciiTheme="minorEastAsia" w:hAnsiTheme="minorEastAsia"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38767A" w:rsidRPr="00F775A6" w:rsidRDefault="00EB0827">
      <w:pPr>
        <w:adjustRightInd w:val="0"/>
        <w:spacing w:line="560" w:lineRule="exact"/>
        <w:ind w:firstLineChars="200" w:firstLine="482"/>
        <w:rPr>
          <w:rFonts w:ascii="宋体" w:hAnsi="宋体"/>
          <w:szCs w:val="21"/>
        </w:rPr>
      </w:pPr>
      <w:r w:rsidRPr="00F775A6">
        <w:rPr>
          <w:rFonts w:ascii="黑体" w:eastAsia="黑体" w:hAnsi="黑体" w:hint="eastAsia"/>
          <w:b/>
          <w:sz w:val="24"/>
          <w:szCs w:val="24"/>
        </w:rPr>
        <w:t>十</w:t>
      </w:r>
      <w:r w:rsidRPr="00F775A6">
        <w:rPr>
          <w:rFonts w:ascii="黑体" w:eastAsia="黑体" w:hAnsi="黑体"/>
          <w:b/>
          <w:sz w:val="24"/>
          <w:szCs w:val="24"/>
        </w:rPr>
        <w:t>、</w:t>
      </w:r>
      <w:r w:rsidRPr="00F775A6">
        <w:rPr>
          <w:rFonts w:ascii="黑体" w:eastAsia="黑体" w:hAnsi="黑体" w:hint="eastAsia"/>
          <w:b/>
          <w:sz w:val="24"/>
          <w:szCs w:val="24"/>
        </w:rPr>
        <w:t>实施保障</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b/>
          <w:sz w:val="24"/>
          <w:szCs w:val="24"/>
        </w:rPr>
        <w:t>（</w:t>
      </w:r>
      <w:r w:rsidRPr="00F775A6">
        <w:rPr>
          <w:rFonts w:asciiTheme="minorEastAsia" w:hAnsiTheme="minorEastAsia" w:hint="eastAsia"/>
          <w:b/>
          <w:sz w:val="24"/>
          <w:szCs w:val="24"/>
        </w:rPr>
        <w:t>一</w:t>
      </w:r>
      <w:r w:rsidRPr="00F775A6">
        <w:rPr>
          <w:rFonts w:asciiTheme="minorEastAsia" w:hAnsiTheme="minorEastAsia"/>
          <w:b/>
          <w:sz w:val="24"/>
          <w:szCs w:val="24"/>
        </w:rPr>
        <w:t>）师资队伍</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1.队伍结构</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学生数与本专业专任教师数比例不高于25 :1，双师素质教师占专业教师比例一般不低于60%，专任教师队伍要考虑职称、年龄，形成合理的梯队结构。</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2.专任教师</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任教师应具有高校教师资格；有理想信念、有道德情操、有扎实学识、有仁爱之心；具有动漫制作开发相关专业本科及以上学历；具有扎实的本专业相关理论功底和实践能力；具有较强信息化教学能力，能够开展课程教学改革和科学研究；有每 5 年累计不少于 6 个月 的企业实践经历。</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3.专业带头人</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专业带头人原则上应具有副高及以上职称，能够较好地把握国内外行业、专业发展，能广泛联系行业企业，了解行业企业对本专业人才的需求实际，教学设</w:t>
      </w:r>
      <w:r w:rsidRPr="00F775A6">
        <w:rPr>
          <w:rFonts w:asciiTheme="minorEastAsia" w:hAnsiTheme="minorEastAsia" w:hint="eastAsia"/>
          <w:sz w:val="24"/>
          <w:szCs w:val="24"/>
        </w:rPr>
        <w:lastRenderedPageBreak/>
        <w:t>计、专业研究能力强，组织开展教科研工作能力强，在本区域或本领域具有一定的专业影响力。</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4.兼职教师</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兼职教师主要从本专业相关的行业企业聘任，具备良好的思想政治素质、 职业道德和工匠精神，具有扎实的专业知识和丰富的实际工作经验，具有中级及以上相关专业职称，能承担专业课程教学、实习实训指导和学生职业发展规划指导等教学任务。</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（二）教学设施</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教学设施主要包括能够满足正常的课程教学、 实习实训所需的专业教室、 校内实训室和 校外实训基地等。</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1.专业教室基本条件</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专业教室一般配备黑  ( 白） 板、 多媒体计算机、 投影设备、 音响设备， 互联网接入或 Wi-Fi环境，并实施网络安全防护措施；安装应急照明装置并保持良好状态，符合紧急疏散要求，标志明显，保持逃生通道畅通无阻。</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2.校内实训室基本要求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校内实训室应配备能够满足素描、色彩构成、平面构成、 色彩、 概念设计、 二维动画设计、模型与动画制作、特效与后期制作等课程教学和综合实训需要的教学硬件和软件。</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 绘画实训室。</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绘画实训室应配备投影设备 1 套/ 1室、 黑板或白板 1 个/ 1室、 画架与画凳 1 套 /1人、 供水与排水设施 1 套/ 1室、 素描灯 1 盏/10 人、 石膏道具 1 套/ 1室、 静物台 1 张 /10 人， 用于素描、 色彩、 色彩构成、 平面构成等课程的一体化教学。</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 xml:space="preserve">(2） </w:t>
      </w:r>
      <w:r w:rsidR="00CB6865">
        <w:rPr>
          <w:rFonts w:asciiTheme="minorEastAsia" w:hAnsiTheme="minorEastAsia" w:hint="eastAsia"/>
          <w:sz w:val="24"/>
          <w:szCs w:val="24"/>
        </w:rPr>
        <w:t>网络广告设计</w:t>
      </w:r>
      <w:r w:rsidRPr="00F775A6">
        <w:rPr>
          <w:rFonts w:asciiTheme="minorEastAsia" w:hAnsiTheme="minorEastAsia" w:hint="eastAsia"/>
          <w:sz w:val="24"/>
          <w:szCs w:val="24"/>
        </w:rPr>
        <w:t>实训室。</w:t>
      </w:r>
    </w:p>
    <w:p w:rsidR="0038767A" w:rsidRPr="00F775A6" w:rsidRDefault="00CB6865">
      <w:pPr>
        <w:adjustRightInd w:val="0"/>
        <w:spacing w:line="5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网络广告设计</w:t>
      </w:r>
      <w:r w:rsidR="00EB0827" w:rsidRPr="00F775A6">
        <w:rPr>
          <w:rFonts w:asciiTheme="minorEastAsia" w:hAnsiTheme="minorEastAsia" w:hint="eastAsia"/>
          <w:sz w:val="24"/>
          <w:szCs w:val="24"/>
        </w:rPr>
        <w:t>实训室应配备高清投影设备 1 套/室、 黑板或白板 1 个/室、 高性能计算机 1 台 /人、 透写台 1 台/人、 动检仪 1 台 /10 人、 扫描仪 1 台 /10 人， Wi-Fi覆盖； 用于</w:t>
      </w:r>
      <w:r w:rsidR="001A03AD">
        <w:rPr>
          <w:rFonts w:asciiTheme="minorEastAsia" w:hAnsiTheme="minorEastAsia" w:hint="eastAsia"/>
          <w:sz w:val="24"/>
          <w:szCs w:val="24"/>
        </w:rPr>
        <w:t>网络广告</w:t>
      </w:r>
      <w:r w:rsidR="00EB0827" w:rsidRPr="00F775A6">
        <w:rPr>
          <w:rFonts w:asciiTheme="minorEastAsia" w:hAnsiTheme="minorEastAsia" w:hint="eastAsia"/>
          <w:sz w:val="24"/>
          <w:szCs w:val="24"/>
        </w:rPr>
        <w:t>等课程的教学与实训。</w:t>
      </w:r>
    </w:p>
    <w:p w:rsidR="0038767A" w:rsidRPr="00F775A6" w:rsidRDefault="00CB6865">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 xml:space="preserve"> </w:t>
      </w:r>
      <w:r w:rsidR="00EB0827" w:rsidRPr="00F775A6">
        <w:rPr>
          <w:rFonts w:asciiTheme="minorEastAsia" w:hAnsiTheme="minorEastAsia" w:hint="eastAsia"/>
          <w:sz w:val="24"/>
          <w:szCs w:val="24"/>
        </w:rPr>
        <w:t>(</w:t>
      </w:r>
      <w:r>
        <w:rPr>
          <w:rFonts w:asciiTheme="minorEastAsia" w:hAnsiTheme="minorEastAsia" w:hint="eastAsia"/>
          <w:sz w:val="24"/>
          <w:szCs w:val="24"/>
        </w:rPr>
        <w:t>3</w:t>
      </w:r>
      <w:r w:rsidR="00EB0827" w:rsidRPr="00F775A6">
        <w:rPr>
          <w:rFonts w:asciiTheme="minorEastAsia" w:hAnsiTheme="minorEastAsia" w:hint="eastAsia"/>
          <w:sz w:val="24"/>
          <w:szCs w:val="24"/>
        </w:rPr>
        <w:t>） 数字媒体艺术中心。</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数字媒体艺术中心应配备集群渲染农场 1 套 /室、 动作捕捉系统 1 套 I室、 数字电视 1 套/室、 高性能计算机 1 台 /人、 耳机 1 个 /人， Wi-Fi覆盖， 安装 AI、 Photoshop、 BodyPaint、 AE、 Pr、 Maya/3dsmax等软件环境； 用于本专业生产性实训课程的教学。</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3.校外实训基地基本要求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校外实训基地基本要求为： 具有稳定的校外实训基地； 能够开展</w:t>
      </w:r>
      <w:r w:rsidR="00C972AE">
        <w:rPr>
          <w:rFonts w:asciiTheme="minorEastAsia" w:hAnsiTheme="minorEastAsia" w:hint="eastAsia"/>
          <w:sz w:val="24"/>
          <w:szCs w:val="24"/>
        </w:rPr>
        <w:t>广告设计与制作</w:t>
      </w:r>
      <w:r w:rsidRPr="00F775A6">
        <w:rPr>
          <w:rFonts w:asciiTheme="minorEastAsia" w:hAnsiTheme="minorEastAsia" w:hint="eastAsia"/>
          <w:sz w:val="24"/>
          <w:szCs w:val="24"/>
        </w:rPr>
        <w:t>专业相关 实训活动， 实训设施齐备， 实训岗位、 实训指导教师确定， 实训管理及实施规章制度齐全。</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4.学生实习基地基本要求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学生实习基地基本要求为：能提供</w:t>
      </w:r>
      <w:r w:rsidR="0006057D">
        <w:rPr>
          <w:rFonts w:asciiTheme="minorEastAsia" w:hAnsiTheme="minorEastAsia" w:hint="eastAsia"/>
          <w:sz w:val="24"/>
          <w:szCs w:val="24"/>
        </w:rPr>
        <w:t>广告</w:t>
      </w:r>
      <w:r w:rsidRPr="00F775A6">
        <w:rPr>
          <w:rFonts w:asciiTheme="minorEastAsia" w:hAnsiTheme="minorEastAsia" w:hint="eastAsia"/>
          <w:sz w:val="24"/>
          <w:szCs w:val="24"/>
        </w:rPr>
        <w:t>设计</w:t>
      </w:r>
      <w:r w:rsidR="0006057D">
        <w:rPr>
          <w:rFonts w:asciiTheme="minorEastAsia" w:hAnsiTheme="minorEastAsia" w:hint="eastAsia"/>
          <w:sz w:val="24"/>
          <w:szCs w:val="24"/>
        </w:rPr>
        <w:t>与制作专业</w:t>
      </w:r>
      <w:r w:rsidRPr="00F775A6">
        <w:rPr>
          <w:rFonts w:asciiTheme="minorEastAsia" w:hAnsiTheme="minorEastAsia" w:hint="eastAsia"/>
          <w:sz w:val="24"/>
          <w:szCs w:val="24"/>
        </w:rPr>
        <w:t>等相关实习岗位，能涵盖当前相关产业发展的主流技术，可接纳一定规模的学生实习；能够配备相应数量的指导教师对学生实习进行指导和管理；有保证实习生日常工作、 学习、 生活的规章制度， 有安全、保险保障。</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5.支持信息化教学方面的基本要求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支持信息化教学方面的基本要求为：具有可利用的数字化教学资源库、文献资料、 常见问题解答等信息化条件； 鼓励教师开发并利用信息化教学资源、 教学平台，创新教学方法，引导学生利用信息化教学条件自主学习，提升教学效果</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（三）教学资源</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教学资源主要包括能够满足学生专业学习、 教师专业教学研究和教学实施所需的教材、图书文献及数字教学资源等。</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lastRenderedPageBreak/>
        <w:t>1.教材选用基本要求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按照国家规定选用优质教材， 禁止不合格的教材进入课堂。学校应建立专业教师、 行业 专家和教研人员等参与的教材选用机构， 完善教材选用制度， 经过规范程序择优选用教材。</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2.图书文献己备基本要求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图书文献配备能满足人才培养、专业建设、教科研等工作的需要，方便师生查询、借阅。专业类图书文献主要包括：有关</w:t>
      </w:r>
      <w:r w:rsidR="00674E62">
        <w:rPr>
          <w:rFonts w:asciiTheme="minorEastAsia" w:hAnsiTheme="minorEastAsia" w:hint="eastAsia"/>
          <w:sz w:val="24"/>
          <w:szCs w:val="24"/>
        </w:rPr>
        <w:t>广告</w:t>
      </w:r>
      <w:r w:rsidRPr="00F775A6">
        <w:rPr>
          <w:rFonts w:asciiTheme="minorEastAsia" w:hAnsiTheme="minorEastAsia" w:hint="eastAsia"/>
          <w:sz w:val="24"/>
          <w:szCs w:val="24"/>
        </w:rPr>
        <w:t>的技术、标准、方法、操作规范以及案例类图书等。</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3.数字教学资源己置基本要求</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建设、 配备与本专业有关的音视频素材、教学课件、数字化教学案例库、 虚拟仿真软件、数字教材等专业教学资源库，应种类丰富、形式多样、使用便捷、 动态更新，能满足教学要求。</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（四）教学方法</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教学方法、手段与教学组织形式建议:</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在教学过程中，教师要依据以行动为导向的教学方法，在课程教学过程中，重点倡导“要我学”改为“我要学”的学习理念，突出“以学生为中心”，加强创设真实的企业情境，强调探究性学习、互动学习、协作学习等多种学习策略，充分运用行动导向教学法，采用任务驱动教学法、项目教学法、小组协作学习、角色扮演教学法、案例教学法、引导文教学法、头脑风暴法、卡片展示法、模拟教学法、自主学习等多种教学方法，践行“做中学”，教学过程突出“以学生为中心”，从而促进学生职业能力的培养，有效地培养学生解决问题的能力及可持续发展的能力。</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教学模式：根据专业课程改革采取以实践为主线来组织课程内容开展教学的特点，专业教学模式广泛采取理论与实践教学的一体化、教室与实训室的一体化。</w:t>
      </w:r>
      <w:r w:rsidRPr="00F775A6">
        <w:rPr>
          <w:rFonts w:asciiTheme="minorEastAsia" w:hAnsiTheme="minorEastAsia" w:hint="eastAsia"/>
          <w:sz w:val="24"/>
          <w:szCs w:val="24"/>
        </w:rPr>
        <w:lastRenderedPageBreak/>
        <w:t>教学内容采用企业的真实项目，实现以“一体化、开放式”、“能力进阶项目导向式”等为主要的教学模式，教学过程体现“做中学、做中教”，学生通过完成工作任务的行动，来获得计算机网络的相关知识和技能，同时获得职业能力，提高人才的培养质量。</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（五）教学评价</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专业要积极推进课程教学评价体系改革，突出能力考核评价方式，建立由形式多样化的课程考核形式组成的评价体系，积极吸纳行业企业和社会参与学生的考核评价，通过多样式的考核方式，实现对学生专业技能及岗位技能的综合素质评价，激发学生自主性学习，鼓励学生的个性发展以及培养其创新意识和创造能力，更有利于培养学生的职业能力。</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所有必修课和学生选定的选修课及岗前实训等均在教学过程中或完成教学目标时进行知识和技能考核，合格者取得该课程学分。</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评价体系包括：笔试、实践技能考核、项目实施技能考核、岗位绩效考核、职业资格技能鉴定、厂商认证、技能竞赛等多种考核方式。每门课程评价根据课程的不同特点，采用其中一种或多种考核方式相合的形式进行。</w:t>
      </w:r>
    </w:p>
    <w:p w:rsidR="0038767A" w:rsidRPr="00F775A6" w:rsidRDefault="00EB0827">
      <w:pPr>
        <w:adjustRightInd w:val="0"/>
        <w:spacing w:line="560" w:lineRule="exact"/>
        <w:ind w:firstLineChars="200" w:firstLine="482"/>
        <w:rPr>
          <w:rFonts w:asciiTheme="minorEastAsia" w:hAnsiTheme="minorEastAsia"/>
          <w:b/>
          <w:sz w:val="24"/>
          <w:szCs w:val="24"/>
        </w:rPr>
      </w:pPr>
      <w:r w:rsidRPr="00F775A6">
        <w:rPr>
          <w:rFonts w:asciiTheme="minorEastAsia" w:hAnsiTheme="minorEastAsia" w:hint="eastAsia"/>
          <w:b/>
          <w:sz w:val="24"/>
          <w:szCs w:val="24"/>
        </w:rPr>
        <w:t>（六）质量管理</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2、完善教学管理机制，加强日常教学组织运行与管理，定期开展 课程建设水平和教学质量诊断与改进，建立健全巡课、昕课、评教、评学等制度，建立与企 业联动的实践教学环节督导制度，严明教学纪律，强化教学组织功能，定期开展公开课、示范课等教研活动。</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lastRenderedPageBreak/>
        <w:t>3、建立毕业生跟踪反馈机制及社会评价机制，并对生源情况、在校生学业水平、毕业生就业情况等进行分析，定期评价人才培养质量和培养目标达成情况。</w:t>
      </w:r>
    </w:p>
    <w:p w:rsidR="0038767A" w:rsidRPr="00F775A6" w:rsidRDefault="00EB0827">
      <w:pPr>
        <w:adjustRightInd w:val="0"/>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4、充分利用评价分析结果有效改进专业教学，持续提高人才培养质量。</w:t>
      </w:r>
    </w:p>
    <w:p w:rsidR="0038767A" w:rsidRPr="00F775A6" w:rsidRDefault="00EB0827">
      <w:pPr>
        <w:adjustRightInd w:val="0"/>
        <w:spacing w:line="560" w:lineRule="exact"/>
        <w:ind w:firstLineChars="200" w:firstLine="482"/>
        <w:rPr>
          <w:rFonts w:ascii="黑体" w:eastAsia="黑体" w:hAnsi="黑体"/>
          <w:b/>
          <w:sz w:val="24"/>
          <w:szCs w:val="24"/>
        </w:rPr>
      </w:pPr>
      <w:r w:rsidRPr="00F775A6">
        <w:rPr>
          <w:rFonts w:ascii="黑体" w:eastAsia="黑体" w:hAnsi="黑体" w:hint="eastAsia"/>
          <w:b/>
          <w:sz w:val="24"/>
          <w:szCs w:val="24"/>
        </w:rPr>
        <w:t>十一、</w:t>
      </w:r>
      <w:r w:rsidRPr="00F775A6">
        <w:rPr>
          <w:rFonts w:ascii="黑体" w:eastAsia="黑体" w:hAnsi="黑体"/>
          <w:b/>
          <w:sz w:val="24"/>
          <w:szCs w:val="24"/>
        </w:rPr>
        <w:t>毕业要求</w:t>
      </w:r>
    </w:p>
    <w:p w:rsidR="0038767A" w:rsidRPr="00F775A6" w:rsidRDefault="00EB0827">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按培养方案修完所有必修和选修课程并取得 145 学分。</w:t>
      </w:r>
    </w:p>
    <w:p w:rsidR="0038767A" w:rsidRPr="00F775A6" w:rsidRDefault="00EB0827">
      <w:pPr>
        <w:spacing w:line="560" w:lineRule="exact"/>
        <w:ind w:firstLineChars="200" w:firstLine="480"/>
        <w:rPr>
          <w:rFonts w:asciiTheme="minorEastAsia" w:hAnsiTheme="minorEastAsia"/>
          <w:sz w:val="24"/>
          <w:szCs w:val="24"/>
        </w:rPr>
      </w:pPr>
      <w:r w:rsidRPr="00F775A6">
        <w:rPr>
          <w:rFonts w:asciiTheme="minorEastAsia" w:hAnsiTheme="minorEastAsia" w:hint="eastAsia"/>
          <w:sz w:val="24"/>
          <w:szCs w:val="24"/>
        </w:rPr>
        <w:t>学生取得的行业企业认可度高的有关职业资格证书以及已掌握扔关技术技能，获得相关专业竞赛等级奖，可按一定规则折算为学历教育相应学分。</w:t>
      </w:r>
    </w:p>
    <w:p w:rsidR="0038767A" w:rsidRPr="00F775A6" w:rsidRDefault="0038767A">
      <w:pPr>
        <w:spacing w:line="560" w:lineRule="exact"/>
        <w:ind w:firstLineChars="200" w:firstLine="480"/>
        <w:rPr>
          <w:rFonts w:asciiTheme="minorEastAsia" w:hAnsiTheme="minorEastAsia"/>
          <w:sz w:val="24"/>
          <w:szCs w:val="24"/>
        </w:rPr>
      </w:pPr>
    </w:p>
    <w:p w:rsidR="0038767A" w:rsidRPr="00F775A6" w:rsidRDefault="00EB0827">
      <w:pPr>
        <w:spacing w:line="560" w:lineRule="exact"/>
        <w:ind w:firstLineChars="200" w:firstLine="482"/>
        <w:rPr>
          <w:rFonts w:asciiTheme="minorEastAsia" w:hAnsiTheme="minorEastAsia"/>
          <w:sz w:val="24"/>
          <w:szCs w:val="24"/>
        </w:rPr>
      </w:pPr>
      <w:r w:rsidRPr="00F775A6">
        <w:rPr>
          <w:rFonts w:ascii="宋体" w:eastAsia="宋体" w:hAnsi="宋体" w:cs="宋体" w:hint="eastAsia"/>
          <w:b/>
          <w:sz w:val="24"/>
          <w:szCs w:val="24"/>
        </w:rPr>
        <w:t>方案制（修）定人：</w:t>
      </w:r>
      <w:r w:rsidR="0006057D" w:rsidRPr="00F775A6">
        <w:rPr>
          <w:rFonts w:asciiTheme="minorEastAsia" w:hAnsiTheme="minorEastAsia" w:hint="eastAsia"/>
          <w:sz w:val="24"/>
          <w:szCs w:val="24"/>
        </w:rPr>
        <w:t>陈树贤、</w:t>
      </w:r>
      <w:r w:rsidRPr="00F775A6">
        <w:rPr>
          <w:rFonts w:asciiTheme="minorEastAsia" w:hAnsiTheme="minorEastAsia" w:hint="eastAsia"/>
          <w:sz w:val="24"/>
          <w:szCs w:val="24"/>
        </w:rPr>
        <w:t>田鉴、陆汝梅、陆玉立、刘东亮、杨静、宋雅丽、孙晓梅、戴吉。</w:t>
      </w:r>
    </w:p>
    <w:p w:rsidR="0038767A" w:rsidRPr="00F775A6" w:rsidRDefault="00EB0827">
      <w:pPr>
        <w:spacing w:line="560" w:lineRule="exact"/>
        <w:rPr>
          <w:rFonts w:asciiTheme="minorEastAsia" w:hAnsiTheme="minorEastAsia"/>
          <w:b/>
          <w:sz w:val="28"/>
          <w:szCs w:val="28"/>
          <w:shd w:val="clear" w:color="auto" w:fill="FFFFFF"/>
        </w:rPr>
      </w:pPr>
      <w:r w:rsidRPr="00F775A6">
        <w:rPr>
          <w:rFonts w:asciiTheme="minorEastAsia" w:hAnsiTheme="minorEastAsia" w:hint="eastAsia"/>
          <w:b/>
          <w:sz w:val="28"/>
          <w:szCs w:val="28"/>
          <w:shd w:val="clear" w:color="auto" w:fill="FFFFFF"/>
        </w:rPr>
        <w:t xml:space="preserve"> </w:t>
      </w:r>
    </w:p>
    <w:p w:rsidR="0038767A" w:rsidRPr="00F775A6" w:rsidRDefault="00EB0827">
      <w:pPr>
        <w:spacing w:line="560" w:lineRule="exact"/>
        <w:ind w:firstLineChars="300" w:firstLine="843"/>
        <w:rPr>
          <w:rFonts w:ascii="宋体" w:eastAsia="宋体" w:hAnsi="宋体" w:cs="宋体"/>
          <w:b/>
          <w:sz w:val="24"/>
          <w:szCs w:val="24"/>
        </w:rPr>
      </w:pPr>
      <w:r w:rsidRPr="00F775A6">
        <w:rPr>
          <w:rFonts w:asciiTheme="minorEastAsia" w:hAnsiTheme="minorEastAsia" w:hint="eastAsia"/>
          <w:b/>
          <w:sz w:val="28"/>
          <w:szCs w:val="28"/>
          <w:shd w:val="clear" w:color="auto" w:fill="FFFFFF"/>
        </w:rPr>
        <w:t>本方案适用于</w:t>
      </w:r>
      <w:r w:rsidR="0006057D">
        <w:rPr>
          <w:rFonts w:asciiTheme="minorEastAsia" w:hAnsiTheme="minorEastAsia" w:hint="eastAsia"/>
          <w:b/>
          <w:sz w:val="28"/>
          <w:szCs w:val="28"/>
          <w:shd w:val="clear" w:color="auto" w:fill="FFFFFF"/>
        </w:rPr>
        <w:t>广告设计与制作</w:t>
      </w:r>
      <w:r w:rsidRPr="00F775A6">
        <w:rPr>
          <w:rFonts w:asciiTheme="minorEastAsia" w:hAnsiTheme="minorEastAsia" w:hint="eastAsia"/>
          <w:b/>
          <w:sz w:val="28"/>
          <w:szCs w:val="28"/>
          <w:shd w:val="clear" w:color="auto" w:fill="FFFFFF"/>
        </w:rPr>
        <w:t>扩招专业非退役军人生源类型</w:t>
      </w:r>
    </w:p>
    <w:sectPr w:rsidR="0038767A" w:rsidRPr="00F775A6" w:rsidSect="003876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4BF" w:rsidRDefault="007B14BF" w:rsidP="00F775A6">
      <w:r>
        <w:separator/>
      </w:r>
    </w:p>
  </w:endnote>
  <w:endnote w:type="continuationSeparator" w:id="0">
    <w:p w:rsidR="007B14BF" w:rsidRDefault="007B14BF" w:rsidP="00F775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4BF" w:rsidRDefault="007B14BF" w:rsidP="00F775A6">
      <w:r>
        <w:separator/>
      </w:r>
    </w:p>
  </w:footnote>
  <w:footnote w:type="continuationSeparator" w:id="0">
    <w:p w:rsidR="007B14BF" w:rsidRDefault="007B14BF" w:rsidP="00F775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1F4"/>
    <w:rsid w:val="00005888"/>
    <w:rsid w:val="00012D70"/>
    <w:rsid w:val="00022DD9"/>
    <w:rsid w:val="0002571A"/>
    <w:rsid w:val="000569A9"/>
    <w:rsid w:val="0006057D"/>
    <w:rsid w:val="00065790"/>
    <w:rsid w:val="00074342"/>
    <w:rsid w:val="00081BF5"/>
    <w:rsid w:val="0008209F"/>
    <w:rsid w:val="0009710F"/>
    <w:rsid w:val="000A4BFD"/>
    <w:rsid w:val="000B1CFA"/>
    <w:rsid w:val="000B44DA"/>
    <w:rsid w:val="000C01DA"/>
    <w:rsid w:val="000E30BC"/>
    <w:rsid w:val="000E6805"/>
    <w:rsid w:val="000F25DC"/>
    <w:rsid w:val="000F42EF"/>
    <w:rsid w:val="0010768D"/>
    <w:rsid w:val="001253FC"/>
    <w:rsid w:val="0013056F"/>
    <w:rsid w:val="00140829"/>
    <w:rsid w:val="0014384D"/>
    <w:rsid w:val="00146449"/>
    <w:rsid w:val="001660C5"/>
    <w:rsid w:val="00176CAC"/>
    <w:rsid w:val="00194154"/>
    <w:rsid w:val="001A039D"/>
    <w:rsid w:val="001A03AD"/>
    <w:rsid w:val="001A03B4"/>
    <w:rsid w:val="001B3BBA"/>
    <w:rsid w:val="001C174E"/>
    <w:rsid w:val="001C18E3"/>
    <w:rsid w:val="001D31F6"/>
    <w:rsid w:val="001D6289"/>
    <w:rsid w:val="001F550C"/>
    <w:rsid w:val="00214138"/>
    <w:rsid w:val="002159E7"/>
    <w:rsid w:val="002203AD"/>
    <w:rsid w:val="00234A32"/>
    <w:rsid w:val="002832EB"/>
    <w:rsid w:val="002851E3"/>
    <w:rsid w:val="002909E0"/>
    <w:rsid w:val="002939EC"/>
    <w:rsid w:val="002A336E"/>
    <w:rsid w:val="002B0EC5"/>
    <w:rsid w:val="002B3460"/>
    <w:rsid w:val="002C1B91"/>
    <w:rsid w:val="002C6318"/>
    <w:rsid w:val="002D6E78"/>
    <w:rsid w:val="002F06DE"/>
    <w:rsid w:val="002F4C02"/>
    <w:rsid w:val="00300D8E"/>
    <w:rsid w:val="00303339"/>
    <w:rsid w:val="00303731"/>
    <w:rsid w:val="003055F7"/>
    <w:rsid w:val="00361DF2"/>
    <w:rsid w:val="003768A6"/>
    <w:rsid w:val="00383CDE"/>
    <w:rsid w:val="0038767A"/>
    <w:rsid w:val="00394B6A"/>
    <w:rsid w:val="003A50C2"/>
    <w:rsid w:val="003B0A6D"/>
    <w:rsid w:val="003B49A0"/>
    <w:rsid w:val="003B5875"/>
    <w:rsid w:val="003B7190"/>
    <w:rsid w:val="003C3EDA"/>
    <w:rsid w:val="003D5D5B"/>
    <w:rsid w:val="003E3B18"/>
    <w:rsid w:val="003F55DC"/>
    <w:rsid w:val="00401520"/>
    <w:rsid w:val="004150D1"/>
    <w:rsid w:val="00426789"/>
    <w:rsid w:val="0043558F"/>
    <w:rsid w:val="004373DF"/>
    <w:rsid w:val="00442CEE"/>
    <w:rsid w:val="004476EC"/>
    <w:rsid w:val="004606FA"/>
    <w:rsid w:val="00460C9C"/>
    <w:rsid w:val="004754A9"/>
    <w:rsid w:val="004840E8"/>
    <w:rsid w:val="00486BD7"/>
    <w:rsid w:val="004B33E8"/>
    <w:rsid w:val="004C5C9A"/>
    <w:rsid w:val="004D075D"/>
    <w:rsid w:val="00513DF9"/>
    <w:rsid w:val="0052025A"/>
    <w:rsid w:val="00541DF1"/>
    <w:rsid w:val="005431FD"/>
    <w:rsid w:val="005475F7"/>
    <w:rsid w:val="00562E3D"/>
    <w:rsid w:val="00563A6B"/>
    <w:rsid w:val="00577D3E"/>
    <w:rsid w:val="00584694"/>
    <w:rsid w:val="00584DDD"/>
    <w:rsid w:val="00591FF3"/>
    <w:rsid w:val="005C1B0F"/>
    <w:rsid w:val="005E39EA"/>
    <w:rsid w:val="005E7FB4"/>
    <w:rsid w:val="005F2E2A"/>
    <w:rsid w:val="00627A58"/>
    <w:rsid w:val="006317A9"/>
    <w:rsid w:val="006536A3"/>
    <w:rsid w:val="00666D52"/>
    <w:rsid w:val="00674E62"/>
    <w:rsid w:val="0069515D"/>
    <w:rsid w:val="006A278D"/>
    <w:rsid w:val="006B0ED4"/>
    <w:rsid w:val="006C0111"/>
    <w:rsid w:val="006C0CB6"/>
    <w:rsid w:val="006C3DB3"/>
    <w:rsid w:val="006E2DD3"/>
    <w:rsid w:val="006E3B1E"/>
    <w:rsid w:val="00706FFB"/>
    <w:rsid w:val="00723B9C"/>
    <w:rsid w:val="00741C64"/>
    <w:rsid w:val="00764C54"/>
    <w:rsid w:val="00793B25"/>
    <w:rsid w:val="007962AE"/>
    <w:rsid w:val="007A6C88"/>
    <w:rsid w:val="007B14BF"/>
    <w:rsid w:val="007B3D3C"/>
    <w:rsid w:val="007C21E2"/>
    <w:rsid w:val="007D1147"/>
    <w:rsid w:val="007D7A65"/>
    <w:rsid w:val="007F6E32"/>
    <w:rsid w:val="00866E02"/>
    <w:rsid w:val="00885629"/>
    <w:rsid w:val="0089016E"/>
    <w:rsid w:val="00891486"/>
    <w:rsid w:val="008A7504"/>
    <w:rsid w:val="008B0F3D"/>
    <w:rsid w:val="008B11AB"/>
    <w:rsid w:val="008B5D5B"/>
    <w:rsid w:val="008C31DF"/>
    <w:rsid w:val="008C36E2"/>
    <w:rsid w:val="008D071A"/>
    <w:rsid w:val="008D7CDA"/>
    <w:rsid w:val="008E715C"/>
    <w:rsid w:val="009103DA"/>
    <w:rsid w:val="00962404"/>
    <w:rsid w:val="0096334A"/>
    <w:rsid w:val="00965D03"/>
    <w:rsid w:val="009761F4"/>
    <w:rsid w:val="00976DDF"/>
    <w:rsid w:val="009C0699"/>
    <w:rsid w:val="009C3450"/>
    <w:rsid w:val="009C619B"/>
    <w:rsid w:val="009C6394"/>
    <w:rsid w:val="009C674C"/>
    <w:rsid w:val="009D1127"/>
    <w:rsid w:val="009D74CB"/>
    <w:rsid w:val="009E07A4"/>
    <w:rsid w:val="009E365F"/>
    <w:rsid w:val="009E3D52"/>
    <w:rsid w:val="00A006A4"/>
    <w:rsid w:val="00A20C8D"/>
    <w:rsid w:val="00A309C1"/>
    <w:rsid w:val="00A5175B"/>
    <w:rsid w:val="00A5329B"/>
    <w:rsid w:val="00A53F85"/>
    <w:rsid w:val="00A71E88"/>
    <w:rsid w:val="00A72E3D"/>
    <w:rsid w:val="00A96C69"/>
    <w:rsid w:val="00A9756A"/>
    <w:rsid w:val="00AA4698"/>
    <w:rsid w:val="00AB18C9"/>
    <w:rsid w:val="00AB7A9E"/>
    <w:rsid w:val="00AC2DBF"/>
    <w:rsid w:val="00AC3EDE"/>
    <w:rsid w:val="00AC58CA"/>
    <w:rsid w:val="00AD2D56"/>
    <w:rsid w:val="00AF2499"/>
    <w:rsid w:val="00AF337A"/>
    <w:rsid w:val="00AF4933"/>
    <w:rsid w:val="00AF7F6D"/>
    <w:rsid w:val="00B03F2A"/>
    <w:rsid w:val="00B07E2D"/>
    <w:rsid w:val="00B113E0"/>
    <w:rsid w:val="00B159D0"/>
    <w:rsid w:val="00B17F29"/>
    <w:rsid w:val="00B22CBD"/>
    <w:rsid w:val="00B25E83"/>
    <w:rsid w:val="00B26DC0"/>
    <w:rsid w:val="00B307C4"/>
    <w:rsid w:val="00B35236"/>
    <w:rsid w:val="00B35BD7"/>
    <w:rsid w:val="00B4201F"/>
    <w:rsid w:val="00B44142"/>
    <w:rsid w:val="00B6007B"/>
    <w:rsid w:val="00B61AAC"/>
    <w:rsid w:val="00B766B2"/>
    <w:rsid w:val="00B86251"/>
    <w:rsid w:val="00BA0062"/>
    <w:rsid w:val="00BA20F0"/>
    <w:rsid w:val="00BB3BB3"/>
    <w:rsid w:val="00BD6148"/>
    <w:rsid w:val="00BF7AD2"/>
    <w:rsid w:val="00C1383E"/>
    <w:rsid w:val="00C1723D"/>
    <w:rsid w:val="00C20836"/>
    <w:rsid w:val="00C23FD4"/>
    <w:rsid w:val="00C31E89"/>
    <w:rsid w:val="00C33499"/>
    <w:rsid w:val="00C338F1"/>
    <w:rsid w:val="00C37077"/>
    <w:rsid w:val="00C4129A"/>
    <w:rsid w:val="00C53B70"/>
    <w:rsid w:val="00C94C23"/>
    <w:rsid w:val="00C972AE"/>
    <w:rsid w:val="00CB6865"/>
    <w:rsid w:val="00CB7D7E"/>
    <w:rsid w:val="00CC29EB"/>
    <w:rsid w:val="00CC4119"/>
    <w:rsid w:val="00CD0B9C"/>
    <w:rsid w:val="00CF19E7"/>
    <w:rsid w:val="00CF2458"/>
    <w:rsid w:val="00CF53EA"/>
    <w:rsid w:val="00CF7772"/>
    <w:rsid w:val="00D03CE7"/>
    <w:rsid w:val="00D04E7A"/>
    <w:rsid w:val="00D21279"/>
    <w:rsid w:val="00D22081"/>
    <w:rsid w:val="00D32E3E"/>
    <w:rsid w:val="00D35212"/>
    <w:rsid w:val="00D56C9C"/>
    <w:rsid w:val="00D62B4E"/>
    <w:rsid w:val="00D80EE6"/>
    <w:rsid w:val="00D81DF7"/>
    <w:rsid w:val="00D91A55"/>
    <w:rsid w:val="00DA26BF"/>
    <w:rsid w:val="00DA5121"/>
    <w:rsid w:val="00DB461F"/>
    <w:rsid w:val="00DB65B5"/>
    <w:rsid w:val="00DE3460"/>
    <w:rsid w:val="00E00648"/>
    <w:rsid w:val="00E10E89"/>
    <w:rsid w:val="00E427CC"/>
    <w:rsid w:val="00E42E95"/>
    <w:rsid w:val="00E4332E"/>
    <w:rsid w:val="00E57A7F"/>
    <w:rsid w:val="00E63194"/>
    <w:rsid w:val="00E74284"/>
    <w:rsid w:val="00E8475E"/>
    <w:rsid w:val="00E926F8"/>
    <w:rsid w:val="00E953B0"/>
    <w:rsid w:val="00E96149"/>
    <w:rsid w:val="00EA4125"/>
    <w:rsid w:val="00EB0827"/>
    <w:rsid w:val="00EB3822"/>
    <w:rsid w:val="00EC1AE3"/>
    <w:rsid w:val="00ED4FE3"/>
    <w:rsid w:val="00EE349A"/>
    <w:rsid w:val="00EE3610"/>
    <w:rsid w:val="00EF66B0"/>
    <w:rsid w:val="00F121AF"/>
    <w:rsid w:val="00F17378"/>
    <w:rsid w:val="00F20B06"/>
    <w:rsid w:val="00F22764"/>
    <w:rsid w:val="00F22D46"/>
    <w:rsid w:val="00F775A6"/>
    <w:rsid w:val="00F930D0"/>
    <w:rsid w:val="00FA570D"/>
    <w:rsid w:val="00FB5776"/>
    <w:rsid w:val="00FB5955"/>
    <w:rsid w:val="00FE199D"/>
    <w:rsid w:val="00FE631B"/>
    <w:rsid w:val="00FE66E1"/>
    <w:rsid w:val="0BA71087"/>
    <w:rsid w:val="1D384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67A"/>
    <w:pPr>
      <w:widowControl w:val="0"/>
      <w:jc w:val="both"/>
    </w:pPr>
    <w:rPr>
      <w:kern w:val="2"/>
      <w:sz w:val="21"/>
      <w:szCs w:val="22"/>
    </w:rPr>
  </w:style>
  <w:style w:type="paragraph" w:styleId="1">
    <w:name w:val="heading 1"/>
    <w:basedOn w:val="a"/>
    <w:next w:val="a"/>
    <w:link w:val="1Char"/>
    <w:uiPriority w:val="9"/>
    <w:qFormat/>
    <w:rsid w:val="0038767A"/>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38767A"/>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38767A"/>
    <w:pPr>
      <w:jc w:val="left"/>
    </w:pPr>
  </w:style>
  <w:style w:type="paragraph" w:styleId="a4">
    <w:name w:val="Balloon Text"/>
    <w:basedOn w:val="a"/>
    <w:link w:val="Char0"/>
    <w:uiPriority w:val="99"/>
    <w:semiHidden/>
    <w:unhideWhenUsed/>
    <w:qFormat/>
    <w:rsid w:val="0038767A"/>
    <w:rPr>
      <w:sz w:val="18"/>
      <w:szCs w:val="18"/>
    </w:rPr>
  </w:style>
  <w:style w:type="paragraph" w:styleId="a5">
    <w:name w:val="footer"/>
    <w:basedOn w:val="a"/>
    <w:link w:val="Char1"/>
    <w:uiPriority w:val="99"/>
    <w:unhideWhenUsed/>
    <w:qFormat/>
    <w:rsid w:val="0038767A"/>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8767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38767A"/>
    <w:pPr>
      <w:spacing w:beforeAutospacing="1" w:afterAutospacing="1"/>
      <w:jc w:val="left"/>
    </w:pPr>
    <w:rPr>
      <w:rFonts w:ascii="Calibri" w:eastAsia="宋体" w:hAnsi="Calibri" w:cs="Times New Roman"/>
      <w:kern w:val="0"/>
      <w:sz w:val="24"/>
      <w:szCs w:val="24"/>
    </w:rPr>
  </w:style>
  <w:style w:type="paragraph" w:styleId="a8">
    <w:name w:val="Title"/>
    <w:basedOn w:val="a"/>
    <w:next w:val="a"/>
    <w:link w:val="Char3"/>
    <w:qFormat/>
    <w:rsid w:val="0038767A"/>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9">
    <w:name w:val="annotation subject"/>
    <w:basedOn w:val="a3"/>
    <w:next w:val="a3"/>
    <w:link w:val="Char4"/>
    <w:uiPriority w:val="99"/>
    <w:semiHidden/>
    <w:unhideWhenUsed/>
    <w:qFormat/>
    <w:rsid w:val="0038767A"/>
    <w:rPr>
      <w:b/>
      <w:bCs/>
    </w:rPr>
  </w:style>
  <w:style w:type="table" w:styleId="aa">
    <w:name w:val="Table Grid"/>
    <w:basedOn w:val="a1"/>
    <w:uiPriority w:val="59"/>
    <w:rsid w:val="003876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qFormat/>
    <w:rsid w:val="0038767A"/>
    <w:rPr>
      <w:b/>
    </w:rPr>
  </w:style>
  <w:style w:type="character" w:styleId="ac">
    <w:name w:val="Hyperlink"/>
    <w:basedOn w:val="a0"/>
    <w:uiPriority w:val="99"/>
    <w:semiHidden/>
    <w:unhideWhenUsed/>
    <w:rsid w:val="0038767A"/>
    <w:rPr>
      <w:color w:val="0000FF"/>
      <w:u w:val="single"/>
    </w:rPr>
  </w:style>
  <w:style w:type="character" w:styleId="ad">
    <w:name w:val="annotation reference"/>
    <w:basedOn w:val="a0"/>
    <w:semiHidden/>
    <w:unhideWhenUsed/>
    <w:qFormat/>
    <w:rsid w:val="0038767A"/>
    <w:rPr>
      <w:sz w:val="21"/>
      <w:szCs w:val="21"/>
    </w:rPr>
  </w:style>
  <w:style w:type="character" w:customStyle="1" w:styleId="1Char">
    <w:name w:val="标题 1 Char"/>
    <w:basedOn w:val="a0"/>
    <w:link w:val="1"/>
    <w:uiPriority w:val="9"/>
    <w:qFormat/>
    <w:rsid w:val="0038767A"/>
    <w:rPr>
      <w:b/>
      <w:bCs/>
      <w:kern w:val="44"/>
      <w:sz w:val="44"/>
      <w:szCs w:val="44"/>
    </w:rPr>
  </w:style>
  <w:style w:type="character" w:customStyle="1" w:styleId="3Char">
    <w:name w:val="标题 3 Char"/>
    <w:basedOn w:val="a0"/>
    <w:link w:val="3"/>
    <w:rsid w:val="0038767A"/>
    <w:rPr>
      <w:rFonts w:ascii="Times New Roman" w:eastAsia="宋体" w:hAnsi="Times New Roman" w:cs="Times New Roman"/>
      <w:sz w:val="24"/>
      <w:szCs w:val="20"/>
    </w:rPr>
  </w:style>
  <w:style w:type="character" w:customStyle="1" w:styleId="Char2">
    <w:name w:val="页眉 Char"/>
    <w:basedOn w:val="a0"/>
    <w:link w:val="a6"/>
    <w:uiPriority w:val="99"/>
    <w:qFormat/>
    <w:rsid w:val="0038767A"/>
    <w:rPr>
      <w:sz w:val="18"/>
      <w:szCs w:val="18"/>
    </w:rPr>
  </w:style>
  <w:style w:type="character" w:customStyle="1" w:styleId="Char1">
    <w:name w:val="页脚 Char"/>
    <w:basedOn w:val="a0"/>
    <w:link w:val="a5"/>
    <w:uiPriority w:val="99"/>
    <w:qFormat/>
    <w:rsid w:val="0038767A"/>
    <w:rPr>
      <w:sz w:val="18"/>
      <w:szCs w:val="18"/>
    </w:rPr>
  </w:style>
  <w:style w:type="character" w:customStyle="1" w:styleId="Char">
    <w:name w:val="批注文字 Char"/>
    <w:basedOn w:val="a0"/>
    <w:link w:val="a3"/>
    <w:uiPriority w:val="99"/>
    <w:qFormat/>
    <w:rsid w:val="0038767A"/>
  </w:style>
  <w:style w:type="character" w:customStyle="1" w:styleId="Char4">
    <w:name w:val="批注主题 Char"/>
    <w:basedOn w:val="Char"/>
    <w:link w:val="a9"/>
    <w:uiPriority w:val="99"/>
    <w:semiHidden/>
    <w:qFormat/>
    <w:rsid w:val="0038767A"/>
    <w:rPr>
      <w:b/>
      <w:bCs/>
    </w:rPr>
  </w:style>
  <w:style w:type="character" w:customStyle="1" w:styleId="Char0">
    <w:name w:val="批注框文本 Char"/>
    <w:basedOn w:val="a0"/>
    <w:link w:val="a4"/>
    <w:uiPriority w:val="99"/>
    <w:semiHidden/>
    <w:rsid w:val="0038767A"/>
    <w:rPr>
      <w:sz w:val="18"/>
      <w:szCs w:val="18"/>
    </w:rPr>
  </w:style>
  <w:style w:type="paragraph" w:customStyle="1" w:styleId="22">
    <w:name w:val="样式 行距: 最小值 22 磅"/>
    <w:basedOn w:val="a"/>
    <w:rsid w:val="0038767A"/>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rsid w:val="0038767A"/>
  </w:style>
  <w:style w:type="character" w:customStyle="1" w:styleId="Char3">
    <w:name w:val="标题 Char"/>
    <w:basedOn w:val="a0"/>
    <w:link w:val="a8"/>
    <w:qFormat/>
    <w:rsid w:val="0038767A"/>
    <w:rPr>
      <w:rFonts w:ascii="Cambria" w:eastAsia="宋体" w:hAnsi="Cambria" w:cs="Times New Roman"/>
      <w:b/>
      <w:bCs/>
      <w:sz w:val="44"/>
      <w:szCs w:val="32"/>
    </w:rPr>
  </w:style>
  <w:style w:type="paragraph" w:customStyle="1" w:styleId="2">
    <w:name w:val="样式 首行缩进:  2 字符"/>
    <w:basedOn w:val="a"/>
    <w:link w:val="2Char"/>
    <w:uiPriority w:val="99"/>
    <w:qFormat/>
    <w:rsid w:val="0038767A"/>
    <w:pPr>
      <w:topLinePunct/>
      <w:adjustRightInd w:val="0"/>
      <w:ind w:firstLineChars="200" w:firstLine="200"/>
    </w:pPr>
    <w:rPr>
      <w:rFonts w:ascii="Times New Roman" w:eastAsia="宋体" w:hAnsi="Times New Roman" w:cs="Times New Roman"/>
      <w:kern w:val="0"/>
      <w:sz w:val="20"/>
      <w:szCs w:val="20"/>
    </w:rPr>
  </w:style>
  <w:style w:type="character" w:customStyle="1" w:styleId="2Char">
    <w:name w:val="样式 首行缩进:  2 字符 Char"/>
    <w:link w:val="2"/>
    <w:uiPriority w:val="99"/>
    <w:qFormat/>
    <w:locked/>
    <w:rsid w:val="0038767A"/>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300085&amp;ss_c=ssc.citiao.li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sogou.com/lemma/ShowInnerLink.htm?lemmaId=424718&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1C856-0C2A-40F7-97B5-C896EC48B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24</Pages>
  <Words>2823</Words>
  <Characters>16093</Characters>
  <Application>Microsoft Office Word</Application>
  <DocSecurity>0</DocSecurity>
  <Lines>134</Lines>
  <Paragraphs>37</Paragraphs>
  <ScaleCrop>false</ScaleCrop>
  <Company/>
  <LinksUpToDate>false</LinksUpToDate>
  <CharactersWithSpaces>18879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Windows 用户</cp:lastModifiedBy>
  <cp:revision>184</cp:revision>
  <dcterms:created xsi:type="dcterms:W3CDTF">2019-12-23T12:08:00Z</dcterms:created>
  <dcterms:modified xsi:type="dcterms:W3CDTF">2020-02-14T09:14:00Z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