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安徽工业职业技术学院举办论坛、讲坛、学术讲座、集体演讲、报告会和研讨会审批表</w:t>
      </w:r>
      <w:bookmarkStart w:id="0" w:name="_GoBack"/>
      <w:bookmarkEnd w:id="0"/>
    </w:p>
    <w:tbl>
      <w:tblPr>
        <w:tblStyle w:val="2"/>
        <w:tblW w:w="8805" w:type="dxa"/>
        <w:tblInd w:w="-25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60"/>
        <w:gridCol w:w="720"/>
        <w:gridCol w:w="475"/>
        <w:gridCol w:w="965"/>
        <w:gridCol w:w="720"/>
        <w:gridCol w:w="180"/>
        <w:gridCol w:w="590"/>
        <w:gridCol w:w="490"/>
        <w:gridCol w:w="900"/>
        <w:gridCol w:w="1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  题</w:t>
            </w:r>
          </w:p>
        </w:tc>
        <w:tc>
          <w:tcPr>
            <w:tcW w:w="736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0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拟请报告人（发言人）情况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0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报告会、研讨会、讲座有关情况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人员范围</w:t>
            </w:r>
          </w:p>
        </w:tc>
        <w:tc>
          <w:tcPr>
            <w:tcW w:w="32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atLeast"/>
              <w:ind w:firstLine="240" w:firstLineChars="1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主办单位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（盖章） 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责任人签字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责任人联系方式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宣传统战部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（盖章） 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党委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（盖章）    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00" w:lineRule="atLeast"/>
        <w:jc w:val="center"/>
        <w:rPr>
          <w:rFonts w:ascii="黑体" w:hAnsi="黑体" w:eastAsia="黑体" w:cs="宋体"/>
          <w:color w:val="000000"/>
          <w:kern w:val="0"/>
          <w:sz w:val="24"/>
          <w:szCs w:val="24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注：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本表一式二份，宣传统战部备案一份，返给主办单位一份；</w:t>
      </w:r>
    </w:p>
    <w:p>
      <w:pPr>
        <w:ind w:firstLine="480" w:firstLineChars="200"/>
        <w:rPr>
          <w:rFonts w:hint="default" w:ascii="黑体" w:hAnsi="黑体" w:eastAsia="黑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val="en-US" w:eastAsia="zh-CN"/>
        </w:rPr>
        <w:t>（2）一并提交对方单位党委出具的派遣函，并提前审核报告人讲座内容。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jk2YmUxNjFhNWYyMjc2NTllMWUzNzYxY2IwM2MifQ=="/>
  </w:docVars>
  <w:rsids>
    <w:rsidRoot w:val="10E24375"/>
    <w:rsid w:val="0F0D5B71"/>
    <w:rsid w:val="10E24375"/>
    <w:rsid w:val="540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2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2023-03-20T08:07:00Z</dcterms:created>
  <dc:creator>苏喂苏喂i</dc:creator>
  <cp:lastModifiedBy>苏喂苏喂i</cp:lastModifiedBy>
  <dcterms:modified xsi:type="dcterms:W3CDTF">2023-10-25T03:36:15Z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7F1497FDF7A9478AB9C8661BF3F619A8</vt:lpwstr>
  </property>
</Properties>
</file>