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6C58" w14:textId="43BF481C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ind w:firstLineChars="200" w:firstLine="880"/>
        <w:jc w:val="center"/>
        <w:rPr>
          <w:rStyle w:val="a4"/>
          <w:rFonts w:ascii="方正小标宋简体" w:eastAsia="方正小标宋简体" w:hAnsi="方正小标宋简体"/>
          <w:b w:val="0"/>
          <w:bCs w:val="0"/>
          <w:sz w:val="44"/>
          <w:szCs w:val="44"/>
          <w:shd w:val="clear" w:color="auto" w:fill="FFFFFF"/>
        </w:rPr>
      </w:pPr>
      <w:r w:rsidRPr="001E5B76">
        <w:rPr>
          <w:rStyle w:val="a4"/>
          <w:rFonts w:ascii="方正小标宋简体" w:eastAsia="方正小标宋简体" w:hAnsi="方正小标宋简体" w:hint="eastAsia"/>
          <w:b w:val="0"/>
          <w:bCs w:val="0"/>
          <w:sz w:val="44"/>
          <w:szCs w:val="44"/>
          <w:shd w:val="clear" w:color="auto" w:fill="FFFFFF"/>
        </w:rPr>
        <w:t>学院地震等自然灾害应急预案</w:t>
      </w:r>
    </w:p>
    <w:p w14:paraId="0A75314E" w14:textId="0A3EAE6F" w:rsidR="006F1D48" w:rsidRPr="001E5B76" w:rsidRDefault="006F1D48" w:rsidP="001E5B76">
      <w:pPr>
        <w:pStyle w:val="a3"/>
        <w:shd w:val="clear" w:color="auto" w:fill="FFFFFF"/>
        <w:spacing w:after="180"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为了保障我院广大师生员工健康的学习、工作、生活</w:t>
      </w:r>
      <w:r w:rsidRPr="001E5B76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Pr="001E5B76">
        <w:rPr>
          <w:rFonts w:ascii="仿宋" w:eastAsia="仿宋" w:hAnsi="仿宋" w:hint="eastAsia"/>
          <w:sz w:val="32"/>
          <w:szCs w:val="32"/>
          <w:shd w:val="clear" w:color="auto" w:fill="FFFFFF"/>
        </w:rPr>
        <w:t>确保自然灾害发生后，能够迅速有效地开展救灾行动，最大限度地减轻灾害后造成的损失，本着以人为本的工作原则，把保障师生生命财产安全作为应急工作的出发点和落脚点，结合我校实际特制定本预案</w:t>
      </w:r>
    </w:p>
    <w:p w14:paraId="4CF1420B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E5B76">
        <w:rPr>
          <w:rFonts w:ascii="黑体" w:eastAsia="黑体" w:hAnsi="黑体" w:hint="eastAsia"/>
          <w:sz w:val="32"/>
          <w:szCs w:val="32"/>
        </w:rPr>
        <w:t>一、组织机构</w:t>
      </w:r>
    </w:p>
    <w:p w14:paraId="5E7F8F7D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总</w:t>
      </w:r>
      <w:r w:rsidRPr="001E5B76">
        <w:rPr>
          <w:rFonts w:ascii="仿宋" w:eastAsia="仿宋" w:hAnsi="仿宋"/>
          <w:sz w:val="32"/>
          <w:szCs w:val="32"/>
        </w:rPr>
        <w:t xml:space="preserve"> 指 挥:  陈</w:t>
      </w:r>
      <w:proofErr w:type="gramStart"/>
      <w:r w:rsidRPr="001E5B76">
        <w:rPr>
          <w:rFonts w:ascii="仿宋" w:eastAsia="仿宋" w:hAnsi="仿宋"/>
          <w:sz w:val="32"/>
          <w:szCs w:val="32"/>
        </w:rPr>
        <w:t>世</w:t>
      </w:r>
      <w:proofErr w:type="gramEnd"/>
      <w:r w:rsidRPr="001E5B76">
        <w:rPr>
          <w:rFonts w:ascii="仿宋" w:eastAsia="仿宋" w:hAnsi="仿宋"/>
          <w:sz w:val="32"/>
          <w:szCs w:val="32"/>
        </w:rPr>
        <w:t>虎、李庆峰</w:t>
      </w:r>
    </w:p>
    <w:p w14:paraId="5EB0930A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副总指挥</w:t>
      </w:r>
      <w:r w:rsidRPr="001E5B76">
        <w:rPr>
          <w:rFonts w:ascii="仿宋" w:eastAsia="仿宋" w:hAnsi="仿宋"/>
          <w:sz w:val="32"/>
          <w:szCs w:val="32"/>
        </w:rPr>
        <w:t>:  曹芳胜、秦华生</w:t>
      </w:r>
    </w:p>
    <w:p w14:paraId="03D74C77" w14:textId="77777777" w:rsid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成</w:t>
      </w:r>
      <w:r w:rsidRPr="001E5B76">
        <w:rPr>
          <w:rFonts w:ascii="仿宋" w:eastAsia="仿宋" w:hAnsi="仿宋"/>
          <w:sz w:val="32"/>
          <w:szCs w:val="32"/>
        </w:rPr>
        <w:t xml:space="preserve">    员:  范清义、何慧凝、赵雪林、张海燕、陈静、</w:t>
      </w:r>
    </w:p>
    <w:p w14:paraId="3705BE4D" w14:textId="29B79B8D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/>
          <w:sz w:val="32"/>
          <w:szCs w:val="32"/>
        </w:rPr>
        <w:t>邵建、胡静、杨书怀、周庆华、李红球、钱林、郭云峰</w:t>
      </w:r>
    </w:p>
    <w:p w14:paraId="72625760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E5B76">
        <w:rPr>
          <w:rFonts w:ascii="黑体" w:eastAsia="黑体" w:hAnsi="黑体" w:hint="eastAsia"/>
          <w:sz w:val="32"/>
          <w:szCs w:val="32"/>
        </w:rPr>
        <w:t>二、应急反应队伍</w:t>
      </w:r>
    </w:p>
    <w:p w14:paraId="41BF020C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/>
          <w:sz w:val="32"/>
          <w:szCs w:val="32"/>
        </w:rPr>
        <w:t xml:space="preserve">1、 抢险救灾组: </w:t>
      </w:r>
    </w:p>
    <w:p w14:paraId="57BE7015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组</w:t>
      </w:r>
      <w:r w:rsidRPr="001E5B76">
        <w:rPr>
          <w:rFonts w:ascii="仿宋" w:eastAsia="仿宋" w:hAnsi="仿宋"/>
          <w:sz w:val="32"/>
          <w:szCs w:val="32"/>
        </w:rPr>
        <w:t xml:space="preserve">  长:  曹芳胜</w:t>
      </w:r>
    </w:p>
    <w:p w14:paraId="3FDEBAC8" w14:textId="46A328D6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副组长</w:t>
      </w:r>
      <w:r w:rsidRPr="001E5B76">
        <w:rPr>
          <w:rFonts w:ascii="仿宋" w:eastAsia="仿宋" w:hAnsi="仿宋"/>
          <w:sz w:val="32"/>
          <w:szCs w:val="32"/>
        </w:rPr>
        <w:t xml:space="preserve">:  </w:t>
      </w:r>
      <w:r w:rsidRPr="001E5B76">
        <w:rPr>
          <w:rFonts w:ascii="仿宋" w:eastAsia="仿宋" w:hAnsi="仿宋" w:hint="eastAsia"/>
          <w:sz w:val="32"/>
          <w:szCs w:val="32"/>
        </w:rPr>
        <w:t>郭云峰</w:t>
      </w:r>
    </w:p>
    <w:p w14:paraId="5EB06CBC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成</w:t>
      </w:r>
      <w:r w:rsidRPr="001E5B76">
        <w:rPr>
          <w:rFonts w:ascii="仿宋" w:eastAsia="仿宋" w:hAnsi="仿宋"/>
          <w:sz w:val="32"/>
          <w:szCs w:val="32"/>
        </w:rPr>
        <w:t xml:space="preserve">  员:  各部门相关人员</w:t>
      </w:r>
    </w:p>
    <w:p w14:paraId="31485F95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/>
          <w:sz w:val="32"/>
          <w:szCs w:val="32"/>
        </w:rPr>
        <w:t xml:space="preserve">2、后勤保障组: </w:t>
      </w:r>
    </w:p>
    <w:p w14:paraId="4087B790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lastRenderedPageBreak/>
        <w:t>组</w:t>
      </w:r>
      <w:r w:rsidRPr="001E5B76">
        <w:rPr>
          <w:rFonts w:ascii="仿宋" w:eastAsia="仿宋" w:hAnsi="仿宋"/>
          <w:sz w:val="32"/>
          <w:szCs w:val="32"/>
        </w:rPr>
        <w:t xml:space="preserve">  长:  陈</w:t>
      </w:r>
      <w:proofErr w:type="gramStart"/>
      <w:r w:rsidRPr="001E5B76">
        <w:rPr>
          <w:rFonts w:ascii="仿宋" w:eastAsia="仿宋" w:hAnsi="仿宋"/>
          <w:sz w:val="32"/>
          <w:szCs w:val="32"/>
        </w:rPr>
        <w:t>世</w:t>
      </w:r>
      <w:proofErr w:type="gramEnd"/>
      <w:r w:rsidRPr="001E5B76">
        <w:rPr>
          <w:rFonts w:ascii="仿宋" w:eastAsia="仿宋" w:hAnsi="仿宋"/>
          <w:sz w:val="32"/>
          <w:szCs w:val="32"/>
        </w:rPr>
        <w:t>虎</w:t>
      </w:r>
    </w:p>
    <w:p w14:paraId="3199E063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副组长</w:t>
      </w:r>
      <w:r w:rsidRPr="001E5B76">
        <w:rPr>
          <w:rFonts w:ascii="仿宋" w:eastAsia="仿宋" w:hAnsi="仿宋"/>
          <w:sz w:val="32"/>
          <w:szCs w:val="32"/>
        </w:rPr>
        <w:t>:  李红球</w:t>
      </w:r>
    </w:p>
    <w:p w14:paraId="7741FDF8" w14:textId="2B97C5C8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>成</w:t>
      </w:r>
      <w:r w:rsidRPr="001E5B76">
        <w:rPr>
          <w:rFonts w:ascii="仿宋" w:eastAsia="仿宋" w:hAnsi="仿宋"/>
          <w:sz w:val="32"/>
          <w:szCs w:val="32"/>
        </w:rPr>
        <w:t xml:space="preserve">  员:  </w:t>
      </w:r>
      <w:r w:rsidRPr="001E5B76">
        <w:rPr>
          <w:rFonts w:ascii="仿宋" w:eastAsia="仿宋" w:hAnsi="仿宋" w:hint="eastAsia"/>
          <w:sz w:val="32"/>
          <w:szCs w:val="32"/>
        </w:rPr>
        <w:t>各</w:t>
      </w:r>
      <w:r w:rsidRPr="001E5B76">
        <w:rPr>
          <w:rFonts w:ascii="仿宋" w:eastAsia="仿宋" w:hAnsi="仿宋"/>
          <w:sz w:val="32"/>
          <w:szCs w:val="32"/>
        </w:rPr>
        <w:t>后勤服务人员</w:t>
      </w:r>
    </w:p>
    <w:p w14:paraId="39B9024A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E5B76">
        <w:rPr>
          <w:rFonts w:ascii="黑体" w:eastAsia="黑体" w:hAnsi="黑体" w:hint="eastAsia"/>
          <w:sz w:val="32"/>
          <w:szCs w:val="32"/>
        </w:rPr>
        <w:t>三、学生工作突发事件应急处置小组名单</w:t>
      </w:r>
    </w:p>
    <w:p w14:paraId="099999A4" w14:textId="77777777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总指挥</w:t>
      </w:r>
      <w:r w:rsidRPr="001E5B76">
        <w:rPr>
          <w:rFonts w:ascii="仿宋" w:eastAsia="仿宋" w:hAnsi="仿宋"/>
        </w:rPr>
        <w:t xml:space="preserve">:  </w:t>
      </w:r>
      <w:proofErr w:type="gramStart"/>
      <w:r w:rsidRPr="001E5B76">
        <w:rPr>
          <w:rFonts w:ascii="仿宋" w:eastAsia="仿宋" w:hAnsi="仿宋"/>
        </w:rPr>
        <w:t>曹芳胜</w:t>
      </w:r>
      <w:proofErr w:type="gramEnd"/>
      <w:r w:rsidRPr="001E5B76">
        <w:rPr>
          <w:rFonts w:ascii="仿宋" w:eastAsia="仿宋" w:hAnsi="仿宋"/>
        </w:rPr>
        <w:t xml:space="preserve">  手机号:13956251199</w:t>
      </w:r>
    </w:p>
    <w:p w14:paraId="64A7EA5D" w14:textId="798EB90F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第一组</w:t>
      </w:r>
      <w:r w:rsidRPr="001E5B76">
        <w:rPr>
          <w:rFonts w:ascii="仿宋" w:eastAsia="仿宋" w:hAnsi="仿宋"/>
        </w:rPr>
        <w:t xml:space="preserve">:信息系:            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 xml:space="preserve">第二组:机电学院: </w:t>
      </w:r>
    </w:p>
    <w:p w14:paraId="18D6DE0F" w14:textId="3A67A879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组</w:t>
      </w:r>
      <w:r w:rsidRPr="001E5B76">
        <w:rPr>
          <w:rFonts w:ascii="仿宋" w:eastAsia="仿宋" w:hAnsi="仿宋"/>
        </w:rPr>
        <w:t xml:space="preserve">  长:黄玉春:13905624661 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>组  长:陈  静:13605620616</w:t>
      </w:r>
    </w:p>
    <w:p w14:paraId="0611AAFD" w14:textId="748117BE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副组长</w:t>
      </w:r>
      <w:r w:rsidRPr="001E5B76">
        <w:rPr>
          <w:rFonts w:ascii="仿宋" w:eastAsia="仿宋" w:hAnsi="仿宋"/>
        </w:rPr>
        <w:t xml:space="preserve">:巨  峰:13856250448 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>副组长:</w:t>
      </w:r>
      <w:proofErr w:type="gramStart"/>
      <w:r w:rsidRPr="001E5B76">
        <w:rPr>
          <w:rFonts w:ascii="仿宋" w:eastAsia="仿宋" w:hAnsi="仿宋"/>
        </w:rPr>
        <w:t>邵</w:t>
      </w:r>
      <w:proofErr w:type="gramEnd"/>
      <w:r w:rsidRPr="001E5B76">
        <w:rPr>
          <w:rFonts w:ascii="仿宋" w:eastAsia="仿宋" w:hAnsi="仿宋"/>
        </w:rPr>
        <w:t xml:space="preserve">  建:13305625500 </w:t>
      </w:r>
    </w:p>
    <w:p w14:paraId="6ED94E99" w14:textId="4F285B48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第三组</w:t>
      </w:r>
      <w:r w:rsidRPr="001E5B76">
        <w:rPr>
          <w:rFonts w:ascii="仿宋" w:eastAsia="仿宋" w:hAnsi="仿宋"/>
        </w:rPr>
        <w:t>:</w:t>
      </w:r>
      <w:proofErr w:type="gramStart"/>
      <w:r w:rsidRPr="001E5B76">
        <w:rPr>
          <w:rFonts w:ascii="仿宋" w:eastAsia="仿宋" w:hAnsi="仿宋"/>
        </w:rPr>
        <w:t>资开系</w:t>
      </w:r>
      <w:proofErr w:type="gramEnd"/>
      <w:r w:rsidRPr="001E5B76">
        <w:rPr>
          <w:rFonts w:ascii="仿宋" w:eastAsia="仿宋" w:hAnsi="仿宋"/>
        </w:rPr>
        <w:t xml:space="preserve">:            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 xml:space="preserve">第四组:管理系: </w:t>
      </w:r>
    </w:p>
    <w:p w14:paraId="21A9479C" w14:textId="055EC3E5" w:rsidR="006F1D48" w:rsidRPr="001E5B76" w:rsidRDefault="006F1D48" w:rsidP="001E5B76">
      <w:pPr>
        <w:pStyle w:val="a3"/>
        <w:shd w:val="clear" w:color="auto" w:fill="FFFFFF"/>
        <w:spacing w:after="18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组</w:t>
      </w:r>
      <w:r w:rsidRPr="001E5B76">
        <w:rPr>
          <w:rFonts w:ascii="仿宋" w:eastAsia="仿宋" w:hAnsi="仿宋"/>
        </w:rPr>
        <w:t xml:space="preserve">  长:赵雪林:18956207929 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>组  长:曹有智:13955916360</w:t>
      </w:r>
    </w:p>
    <w:p w14:paraId="0ADC64CD" w14:textId="1443A076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/>
        </w:rPr>
      </w:pPr>
      <w:r w:rsidRPr="001E5B76">
        <w:rPr>
          <w:rFonts w:ascii="仿宋" w:eastAsia="仿宋" w:hAnsi="仿宋" w:hint="eastAsia"/>
        </w:rPr>
        <w:t>副组长：张海燕：</w:t>
      </w:r>
      <w:r w:rsidRPr="001E5B76">
        <w:rPr>
          <w:rFonts w:ascii="仿宋" w:eastAsia="仿宋" w:hAnsi="仿宋"/>
        </w:rPr>
        <w:t>1385624196</w:t>
      </w:r>
      <w:r w:rsidR="001E5B76" w:rsidRPr="001E5B76">
        <w:rPr>
          <w:rFonts w:ascii="仿宋" w:eastAsia="仿宋" w:hAnsi="仿宋"/>
        </w:rPr>
        <w:t xml:space="preserve">      </w:t>
      </w:r>
      <w:r w:rsidRPr="001E5B76">
        <w:rPr>
          <w:rFonts w:ascii="仿宋" w:eastAsia="仿宋" w:hAnsi="仿宋"/>
        </w:rPr>
        <w:t>副组长:胡  静:13955900550</w:t>
      </w:r>
    </w:p>
    <w:p w14:paraId="1A9715C3" w14:textId="7EE5E6D4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黑体" w:eastAsia="黑体" w:hAnsi="黑体" w:hint="eastAsia"/>
          <w:b/>
          <w:bCs/>
          <w:sz w:val="32"/>
          <w:szCs w:val="32"/>
        </w:rPr>
      </w:pPr>
      <w:r w:rsidRPr="001E5B76">
        <w:rPr>
          <w:rStyle w:val="a4"/>
          <w:rFonts w:ascii="仿宋" w:eastAsia="仿宋" w:hAnsi="仿宋" w:hint="eastAsia"/>
          <w:sz w:val="32"/>
          <w:szCs w:val="32"/>
        </w:rPr>
        <w:t xml:space="preserve">　　</w:t>
      </w:r>
      <w:r w:rsidR="001E5B76"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四、</w:t>
      </w:r>
      <w:r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现场处置及救援措施</w:t>
      </w:r>
    </w:p>
    <w:p w14:paraId="312AABE3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1、在发生灾害时，组织各方人员切断电源，检查和加固窗外的悬挂物，检查旗杆、墙报栏，防止高空悬挂物摔落伤人，要检查保管好各类电器。</w:t>
      </w:r>
    </w:p>
    <w:p w14:paraId="4D10F955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2、组织各班班主任在发生地震等自然灾害时，迅速将学生带领到在安全地方躲避。若</w:t>
      </w:r>
      <w:proofErr w:type="gramStart"/>
      <w:r w:rsidRPr="001E5B76">
        <w:rPr>
          <w:rFonts w:ascii="仿宋" w:eastAsia="仿宋" w:hAnsi="仿宋" w:hint="eastAsia"/>
          <w:sz w:val="32"/>
          <w:szCs w:val="32"/>
        </w:rPr>
        <w:t>遇人员</w:t>
      </w:r>
      <w:proofErr w:type="gramEnd"/>
      <w:r w:rsidRPr="001E5B76">
        <w:rPr>
          <w:rFonts w:ascii="仿宋" w:eastAsia="仿宋" w:hAnsi="仿宋" w:hint="eastAsia"/>
          <w:sz w:val="32"/>
          <w:szCs w:val="32"/>
        </w:rPr>
        <w:t>受伤，积极组织抢</w:t>
      </w:r>
      <w:r w:rsidRPr="001E5B76">
        <w:rPr>
          <w:rFonts w:ascii="仿宋" w:eastAsia="仿宋" w:hAnsi="仿宋" w:hint="eastAsia"/>
          <w:sz w:val="32"/>
          <w:szCs w:val="32"/>
        </w:rPr>
        <w:lastRenderedPageBreak/>
        <w:t>救。如有伤势较重的伤员，学校无能力处置的，就近送医或在第一时间内联系“120”医疗急救中心，请求救治。</w:t>
      </w:r>
    </w:p>
    <w:p w14:paraId="1F3A11DD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3、采取一切必要手段，组织各方面力量全面进行救护工作，把灾害造成的损失降到最低点。发生破坏性灾害时，立即做好抗灾自救工作，在上级领导下，发扬艰苦奋斗、自力更生精神，开展自救活动。</w:t>
      </w:r>
    </w:p>
    <w:p w14:paraId="11CC18EA" w14:textId="317F2EF5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4、</w:t>
      </w:r>
      <w:r w:rsidRPr="001E5B76">
        <w:rPr>
          <w:rFonts w:ascii="仿宋" w:eastAsia="仿宋" w:hAnsi="仿宋" w:hint="eastAsia"/>
          <w:sz w:val="32"/>
          <w:szCs w:val="32"/>
        </w:rPr>
        <w:t>保卫处</w:t>
      </w:r>
      <w:r w:rsidRPr="001E5B76">
        <w:rPr>
          <w:rFonts w:ascii="仿宋" w:eastAsia="仿宋" w:hAnsi="仿宋" w:hint="eastAsia"/>
          <w:sz w:val="32"/>
          <w:szCs w:val="32"/>
        </w:rPr>
        <w:t>以及</w:t>
      </w:r>
      <w:r w:rsidRPr="001E5B76">
        <w:rPr>
          <w:rFonts w:ascii="仿宋" w:eastAsia="仿宋" w:hAnsi="仿宋" w:hint="eastAsia"/>
          <w:sz w:val="32"/>
          <w:szCs w:val="32"/>
        </w:rPr>
        <w:t>后勤管理处</w:t>
      </w:r>
      <w:r w:rsidRPr="001E5B76">
        <w:rPr>
          <w:rFonts w:ascii="仿宋" w:eastAsia="仿宋" w:hAnsi="仿宋" w:hint="eastAsia"/>
          <w:sz w:val="32"/>
          <w:szCs w:val="32"/>
        </w:rPr>
        <w:t>检查学校食堂、宿舍、教室等重点部位，查看是否受损及损坏情况，检查是否发生火灾、毒气等次生灾害，并组织人员采取相应预防、处置措施。发生火灾、毒气泄漏等次生灾害后，学校应在处置的同时，向“119”、“110”等部门提出救援请求。</w:t>
      </w:r>
    </w:p>
    <w:p w14:paraId="5DE48360" w14:textId="174DD870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黑体" w:eastAsia="黑体" w:hAnsi="黑体" w:hint="eastAsia"/>
          <w:b/>
          <w:bCs/>
          <w:sz w:val="32"/>
          <w:szCs w:val="32"/>
        </w:rPr>
      </w:pPr>
      <w:r w:rsidRPr="001E5B76">
        <w:rPr>
          <w:rStyle w:val="a4"/>
          <w:rFonts w:ascii="仿宋" w:eastAsia="仿宋" w:hAnsi="仿宋" w:hint="eastAsia"/>
          <w:sz w:val="32"/>
          <w:szCs w:val="32"/>
        </w:rPr>
        <w:t xml:space="preserve">　　</w:t>
      </w:r>
      <w:r w:rsidR="001E5B76"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五、</w:t>
      </w:r>
      <w:r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事故报告及现场保护</w:t>
      </w:r>
    </w:p>
    <w:p w14:paraId="2290E6D3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1、发生地震等自然灾害时，要按照上级指令和预警信号安排学校各项工作，若需要停课，则第一时间将信息传递给有关老师、学生、家长，立即采取措施停课放假。</w:t>
      </w:r>
    </w:p>
    <w:p w14:paraId="2BF3E42D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2、通讯小组随时与教育系统应急工作领导小组保持联系，在接到地震预警时，立即进入战备状态，随时待命。</w:t>
      </w:r>
    </w:p>
    <w:p w14:paraId="46855CAD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3、突发地震后，领导小组立即对地震中师生伤亡、校舍损坏等情况进行统计、汇总，了解、及时上报教育局。有新生重大灾情的，随时报告。</w:t>
      </w:r>
    </w:p>
    <w:p w14:paraId="054139E2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lastRenderedPageBreak/>
        <w:t xml:space="preserve">　　4、调动一切积极因素，全面保证和促进学校安全稳定。</w:t>
      </w:r>
    </w:p>
    <w:p w14:paraId="32564F32" w14:textId="43854CE2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黑体" w:eastAsia="黑体" w:hAnsi="黑体" w:hint="eastAsia"/>
          <w:b/>
          <w:bCs/>
          <w:sz w:val="32"/>
          <w:szCs w:val="32"/>
        </w:rPr>
      </w:pPr>
      <w:r w:rsidRPr="001E5B76">
        <w:rPr>
          <w:rStyle w:val="a4"/>
          <w:rFonts w:ascii="仿宋" w:eastAsia="仿宋" w:hAnsi="仿宋" w:hint="eastAsia"/>
          <w:sz w:val="32"/>
          <w:szCs w:val="32"/>
        </w:rPr>
        <w:t xml:space="preserve">　　</w:t>
      </w:r>
      <w:r w:rsidR="001E5B76"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六、</w:t>
      </w:r>
      <w:r w:rsidRPr="001E5B76">
        <w:rPr>
          <w:rStyle w:val="a4"/>
          <w:rFonts w:ascii="黑体" w:eastAsia="黑体" w:hAnsi="黑体" w:hint="eastAsia"/>
          <w:b w:val="0"/>
          <w:bCs w:val="0"/>
          <w:sz w:val="32"/>
          <w:szCs w:val="32"/>
        </w:rPr>
        <w:t>事故调查及处理</w:t>
      </w:r>
    </w:p>
    <w:p w14:paraId="3428FE91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1、做好卫生防疫工作，做好灾后卫生消毒，防止传染性疾病在校园滋生蔓延，做到大灾之后无大疫。</w:t>
      </w:r>
    </w:p>
    <w:p w14:paraId="23BACC81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2、政府或教育、防震减灾行政主管部门确认近期不再有破坏性地震发生，则宣告应急结束，恢复正常教学秩序。</w:t>
      </w:r>
    </w:p>
    <w:p w14:paraId="504443CF" w14:textId="77777777" w:rsidR="006F1D48" w:rsidRPr="001E5B76" w:rsidRDefault="006F1D48" w:rsidP="001E5B76">
      <w:pPr>
        <w:pStyle w:val="a3"/>
        <w:shd w:val="clear" w:color="auto" w:fill="FFFFFF"/>
        <w:spacing w:before="0" w:beforeAutospacing="0" w:after="180" w:afterAutospacing="0" w:line="579" w:lineRule="exact"/>
        <w:rPr>
          <w:rFonts w:ascii="仿宋" w:eastAsia="仿宋" w:hAnsi="仿宋" w:hint="eastAsia"/>
          <w:sz w:val="32"/>
          <w:szCs w:val="32"/>
        </w:rPr>
      </w:pPr>
      <w:r w:rsidRPr="001E5B76">
        <w:rPr>
          <w:rFonts w:ascii="仿宋" w:eastAsia="仿宋" w:hAnsi="仿宋" w:hint="eastAsia"/>
          <w:sz w:val="32"/>
          <w:szCs w:val="32"/>
        </w:rPr>
        <w:t xml:space="preserve">　　3、针对学生出现的情绪紧张、神情焦虑等心理问题，学校心理咨询室立即开展心理疏导工作，</w:t>
      </w:r>
      <w:proofErr w:type="gramStart"/>
      <w:r w:rsidRPr="001E5B76">
        <w:rPr>
          <w:rFonts w:ascii="仿宋" w:eastAsia="仿宋" w:hAnsi="仿宋" w:hint="eastAsia"/>
          <w:sz w:val="32"/>
          <w:szCs w:val="32"/>
        </w:rPr>
        <w:t>舒缓学生震</w:t>
      </w:r>
      <w:proofErr w:type="gramEnd"/>
      <w:r w:rsidRPr="001E5B76">
        <w:rPr>
          <w:rFonts w:ascii="仿宋" w:eastAsia="仿宋" w:hAnsi="仿宋" w:hint="eastAsia"/>
          <w:sz w:val="32"/>
          <w:szCs w:val="32"/>
        </w:rPr>
        <w:t>后心理压力。</w:t>
      </w:r>
    </w:p>
    <w:p w14:paraId="116412D7" w14:textId="77777777" w:rsidR="00C16840" w:rsidRPr="001E5B76" w:rsidRDefault="00C16840" w:rsidP="001E5B76">
      <w:pPr>
        <w:spacing w:line="579" w:lineRule="exact"/>
        <w:rPr>
          <w:rFonts w:ascii="仿宋" w:eastAsia="仿宋" w:hAnsi="仿宋"/>
          <w:sz w:val="32"/>
          <w:szCs w:val="32"/>
        </w:rPr>
      </w:pPr>
    </w:p>
    <w:sectPr w:rsidR="00C16840" w:rsidRPr="001E5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C10B0"/>
    <w:multiLevelType w:val="hybridMultilevel"/>
    <w:tmpl w:val="B88EA74E"/>
    <w:lvl w:ilvl="0" w:tplc="530C437E">
      <w:start w:val="1"/>
      <w:numFmt w:val="ideographEnclosedCircle"/>
      <w:lvlText w:val="%1"/>
      <w:lvlJc w:val="left"/>
      <w:pPr>
        <w:ind w:left="84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48"/>
    <w:rsid w:val="001E5B76"/>
    <w:rsid w:val="006F1D48"/>
    <w:rsid w:val="00C1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FD77D"/>
  <w15:chartTrackingRefBased/>
  <w15:docId w15:val="{CD3B76C5-8FFE-4E75-A6BF-E7FE36DC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D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F1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2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祖豪</dc:creator>
  <cp:keywords/>
  <dc:description/>
  <cp:lastModifiedBy>陈 祖豪</cp:lastModifiedBy>
  <cp:revision>1</cp:revision>
  <dcterms:created xsi:type="dcterms:W3CDTF">2023-03-10T03:07:00Z</dcterms:created>
  <dcterms:modified xsi:type="dcterms:W3CDTF">2023-03-10T03:21:00Z</dcterms:modified>
</cp:coreProperties>
</file>